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F2" w:rsidRPr="007F70F2" w:rsidRDefault="007F70F2" w:rsidP="007F70F2">
      <w:pPr>
        <w:widowControl/>
        <w:outlineLvl w:val="1"/>
        <w:rPr>
          <w:rFonts w:ascii="Helvetica" w:eastAsia="新細明體" w:hAnsi="Helvetica" w:cs="Helvetica"/>
          <w:b/>
          <w:bCs/>
          <w:kern w:val="36"/>
          <w:szCs w:val="24"/>
        </w:rPr>
      </w:pPr>
      <w:bookmarkStart w:id="0" w:name="_GoBack"/>
      <w:bookmarkEnd w:id="0"/>
      <w:r w:rsidRPr="007F70F2">
        <w:rPr>
          <w:rFonts w:ascii="Helvetica" w:eastAsia="新細明體" w:hAnsi="Helvetica" w:cs="Helvetica"/>
          <w:b/>
          <w:bCs/>
          <w:kern w:val="36"/>
          <w:szCs w:val="24"/>
        </w:rPr>
        <w:t>身無礙</w:t>
      </w:r>
      <w:proofErr w:type="gramStart"/>
      <w:r w:rsidRPr="007F70F2">
        <w:rPr>
          <w:rFonts w:ascii="新細明體" w:eastAsia="新細明體" w:hAnsi="新細明體" w:cs="新細明體"/>
          <w:b/>
          <w:bCs/>
          <w:kern w:val="36"/>
          <w:szCs w:val="24"/>
        </w:rPr>
        <w:t>‧</w:t>
      </w:r>
      <w:proofErr w:type="gramEnd"/>
      <w:r w:rsidRPr="007F70F2">
        <w:rPr>
          <w:rFonts w:ascii="Helvetica" w:eastAsia="新細明體" w:hAnsi="Helvetica" w:cs="Helvetica"/>
          <w:b/>
          <w:bCs/>
          <w:kern w:val="36"/>
          <w:szCs w:val="24"/>
        </w:rPr>
        <w:t>愛搖車</w:t>
      </w:r>
      <w:r w:rsidRPr="007F70F2">
        <w:rPr>
          <w:rFonts w:ascii="Helvetica" w:eastAsia="新細明體" w:hAnsi="Helvetica" w:cs="Helvetica"/>
          <w:b/>
          <w:bCs/>
          <w:kern w:val="36"/>
          <w:szCs w:val="24"/>
        </w:rPr>
        <w:t xml:space="preserve"> </w:t>
      </w:r>
      <w:r w:rsidRPr="007F70F2">
        <w:rPr>
          <w:rFonts w:ascii="Helvetica" w:eastAsia="新細明體" w:hAnsi="Helvetica" w:cs="Helvetica"/>
          <w:b/>
          <w:bCs/>
          <w:kern w:val="36"/>
          <w:szCs w:val="24"/>
        </w:rPr>
        <w:t>順風賞遊</w:t>
      </w:r>
    </w:p>
    <w:p w:rsidR="007F70F2" w:rsidRPr="007F70F2" w:rsidRDefault="007F70F2" w:rsidP="007F70F2">
      <w:pPr>
        <w:widowControl/>
        <w:rPr>
          <w:rFonts w:ascii="Helvetica" w:eastAsia="新細明體" w:hAnsi="Helvetica" w:cs="Helvetica"/>
          <w:kern w:val="0"/>
          <w:sz w:val="20"/>
          <w:szCs w:val="20"/>
        </w:rPr>
      </w:pPr>
      <w:r w:rsidRPr="007F70F2">
        <w:rPr>
          <w:rFonts w:ascii="Helvetica" w:eastAsia="新細明體" w:hAnsi="Helvetica" w:cs="Helvetica"/>
          <w:noProof/>
          <w:color w:val="324FE1"/>
          <w:kern w:val="0"/>
          <w:sz w:val="20"/>
          <w:szCs w:val="20"/>
        </w:rPr>
        <w:drawing>
          <wp:inline distT="0" distB="0" distL="0" distR="0">
            <wp:extent cx="800100" cy="203200"/>
            <wp:effectExtent l="0" t="0" r="0" b="6350"/>
            <wp:docPr id="1" name="圖片 1" descr="https://s.yimg.com/ny/api/res/1.2/T.F5GXUrt1qEW6SFVnXkjg--~A/YXBwaWQ9aGlnaGxhbmRlcjtzbT0xO3c9ODQ7aD04NDtpbD1wbGFuZQ--/http:/media.zenfs.com/155/2011/06/16/tssd-logo-jpg-106x26_171908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yimg.com/ny/api/res/1.2/T.F5GXUrt1qEW6SFVnXkjg--~A/YXBwaWQ9aGlnaGxhbmRlcjtzbT0xO3c9ODQ7aD04NDtpbD1wbGFuZQ--/http:/media.zenfs.com/155/2011/06/16/tssd-logo-jpg-106x26_171908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F2" w:rsidRPr="007F70F2" w:rsidRDefault="003633FA" w:rsidP="007F70F2">
      <w:pPr>
        <w:widowControl/>
        <w:rPr>
          <w:rFonts w:ascii="Helvetica" w:eastAsia="新細明體" w:hAnsi="Helvetica" w:cs="Helvetica"/>
          <w:kern w:val="0"/>
          <w:sz w:val="20"/>
          <w:szCs w:val="20"/>
        </w:rPr>
      </w:pPr>
      <w:hyperlink r:id="rId7" w:tgtFrame="_blank" w:history="1">
        <w:r w:rsidR="007F70F2" w:rsidRPr="007F70F2">
          <w:rPr>
            <w:rFonts w:ascii="Helvetica" w:eastAsia="新細明體" w:hAnsi="Helvetica" w:cs="Helvetica"/>
            <w:color w:val="324FE1"/>
            <w:kern w:val="0"/>
            <w:sz w:val="20"/>
            <w:szCs w:val="20"/>
          </w:rPr>
          <w:t>台灣新生報</w:t>
        </w:r>
      </w:hyperlink>
    </w:p>
    <w:p w:rsidR="007F70F2" w:rsidRPr="007F70F2" w:rsidRDefault="007F70F2" w:rsidP="007F70F2">
      <w:pPr>
        <w:widowControl/>
        <w:rPr>
          <w:rFonts w:ascii="Helvetica" w:eastAsia="新細明體" w:hAnsi="Helvetica" w:cs="Helvetica"/>
          <w:kern w:val="0"/>
          <w:sz w:val="20"/>
          <w:szCs w:val="20"/>
        </w:rPr>
      </w:pPr>
      <w:r w:rsidRPr="007F70F2">
        <w:rPr>
          <w:rFonts w:ascii="Helvetica" w:eastAsia="新細明體" w:hAnsi="Helvetica" w:cs="Helvetica"/>
          <w:kern w:val="0"/>
          <w:sz w:val="20"/>
          <w:szCs w:val="20"/>
        </w:rPr>
        <w:t xml:space="preserve">701 </w:t>
      </w:r>
      <w:r w:rsidRPr="007F70F2">
        <w:rPr>
          <w:rFonts w:ascii="Helvetica" w:eastAsia="新細明體" w:hAnsi="Helvetica" w:cs="Helvetica"/>
          <w:kern w:val="0"/>
          <w:sz w:val="20"/>
          <w:szCs w:val="20"/>
        </w:rPr>
        <w:t>人追蹤</w:t>
      </w:r>
    </w:p>
    <w:p w:rsidR="007F70F2" w:rsidRPr="007F70F2" w:rsidRDefault="007F70F2" w:rsidP="007F70F2">
      <w:pPr>
        <w:widowControl/>
        <w:rPr>
          <w:rFonts w:ascii="Helvetica" w:eastAsia="新細明體" w:hAnsi="Helvetica" w:cs="Helvetica"/>
          <w:kern w:val="0"/>
          <w:sz w:val="20"/>
          <w:szCs w:val="20"/>
        </w:rPr>
      </w:pPr>
      <w:r w:rsidRPr="007F70F2">
        <w:rPr>
          <w:rFonts w:ascii="Helvetica" w:eastAsia="新細明體" w:hAnsi="Helvetica" w:cs="Helvetica"/>
          <w:kern w:val="0"/>
          <w:sz w:val="20"/>
          <w:szCs w:val="20"/>
        </w:rPr>
        <w:t>【記者蔡榮宗／投縣報導】</w:t>
      </w:r>
    </w:p>
    <w:p w:rsidR="007F70F2" w:rsidRPr="007F70F2" w:rsidRDefault="007F70F2" w:rsidP="007F70F2">
      <w:pPr>
        <w:widowControl/>
        <w:rPr>
          <w:rFonts w:ascii="Helvetica" w:eastAsia="新細明體" w:hAnsi="Helvetica" w:cs="Helvetica"/>
          <w:kern w:val="0"/>
          <w:sz w:val="20"/>
          <w:szCs w:val="20"/>
        </w:rPr>
      </w:pPr>
      <w:r w:rsidRPr="007F70F2">
        <w:rPr>
          <w:rFonts w:ascii="Helvetica" w:eastAsia="新細明體" w:hAnsi="Helvetica" w:cs="Helvetica"/>
          <w:kern w:val="0"/>
          <w:sz w:val="20"/>
          <w:szCs w:val="20"/>
        </w:rPr>
        <w:t>2018</w:t>
      </w:r>
      <w:r w:rsidRPr="007F70F2">
        <w:rPr>
          <w:rFonts w:ascii="Helvetica" w:eastAsia="新細明體" w:hAnsi="Helvetica" w:cs="Helvetica"/>
          <w:kern w:val="0"/>
          <w:sz w:val="20"/>
          <w:szCs w:val="20"/>
        </w:rPr>
        <w:t>年</w:t>
      </w:r>
      <w:r w:rsidRPr="007F70F2">
        <w:rPr>
          <w:rFonts w:ascii="Helvetica" w:eastAsia="新細明體" w:hAnsi="Helvetica" w:cs="Helvetica"/>
          <w:kern w:val="0"/>
          <w:sz w:val="20"/>
          <w:szCs w:val="20"/>
        </w:rPr>
        <w:t>9</w:t>
      </w:r>
      <w:r w:rsidRPr="007F70F2">
        <w:rPr>
          <w:rFonts w:ascii="Helvetica" w:eastAsia="新細明體" w:hAnsi="Helvetica" w:cs="Helvetica"/>
          <w:kern w:val="0"/>
          <w:sz w:val="20"/>
          <w:szCs w:val="20"/>
        </w:rPr>
        <w:t>月月</w:t>
      </w:r>
      <w:r w:rsidRPr="007F70F2">
        <w:rPr>
          <w:rFonts w:ascii="Helvetica" w:eastAsia="新細明體" w:hAnsi="Helvetica" w:cs="Helvetica"/>
          <w:kern w:val="0"/>
          <w:sz w:val="20"/>
          <w:szCs w:val="20"/>
        </w:rPr>
        <w:t>9</w:t>
      </w:r>
      <w:r w:rsidRPr="007F70F2">
        <w:rPr>
          <w:rFonts w:ascii="Helvetica" w:eastAsia="新細明體" w:hAnsi="Helvetica" w:cs="Helvetica"/>
          <w:kern w:val="0"/>
          <w:sz w:val="20"/>
          <w:szCs w:val="20"/>
        </w:rPr>
        <w:t>日</w:t>
      </w:r>
      <w:r w:rsidRPr="007F70F2">
        <w:rPr>
          <w:rFonts w:ascii="Helvetica" w:eastAsia="新細明體" w:hAnsi="Helvetica" w:cs="Helvetica"/>
          <w:kern w:val="0"/>
          <w:sz w:val="20"/>
          <w:szCs w:val="20"/>
        </w:rPr>
        <w:t xml:space="preserve"> </w:t>
      </w:r>
      <w:r w:rsidRPr="007F70F2">
        <w:rPr>
          <w:rFonts w:ascii="Helvetica" w:eastAsia="新細明體" w:hAnsi="Helvetica" w:cs="Helvetica"/>
          <w:kern w:val="0"/>
          <w:sz w:val="20"/>
          <w:szCs w:val="20"/>
        </w:rPr>
        <w:t>上午</w:t>
      </w:r>
      <w:r w:rsidRPr="007F70F2">
        <w:rPr>
          <w:rFonts w:ascii="Helvetica" w:eastAsia="新細明體" w:hAnsi="Helvetica" w:cs="Helvetica"/>
          <w:kern w:val="0"/>
          <w:sz w:val="20"/>
          <w:szCs w:val="20"/>
        </w:rPr>
        <w:t xml:space="preserve"> 12:00</w:t>
      </w:r>
    </w:p>
    <w:p w:rsidR="007F70F2" w:rsidRPr="007F70F2" w:rsidRDefault="007F70F2" w:rsidP="007F70F2">
      <w:pPr>
        <w:widowControl/>
        <w:spacing w:before="100" w:beforeAutospacing="1" w:after="100" w:afterAutospacing="1"/>
        <w:rPr>
          <w:rFonts w:ascii="Helvetica" w:eastAsia="新細明體" w:hAnsi="Helvetica" w:cs="Helvetica"/>
          <w:kern w:val="0"/>
          <w:sz w:val="20"/>
          <w:szCs w:val="20"/>
        </w:rPr>
      </w:pPr>
      <w:r w:rsidRPr="007F70F2">
        <w:rPr>
          <w:rFonts w:ascii="Helvetica" w:eastAsia="新細明體" w:hAnsi="Helvetica" w:cs="Helvetica"/>
          <w:kern w:val="0"/>
          <w:sz w:val="20"/>
          <w:szCs w:val="20"/>
        </w:rPr>
        <w:t>為鼓勵身心</w:t>
      </w:r>
      <w:proofErr w:type="gramStart"/>
      <w:r w:rsidRPr="007F70F2">
        <w:rPr>
          <w:rFonts w:ascii="Helvetica" w:eastAsia="新細明體" w:hAnsi="Helvetica" w:cs="Helvetica"/>
          <w:kern w:val="0"/>
          <w:sz w:val="20"/>
          <w:szCs w:val="20"/>
        </w:rPr>
        <w:t>障礙者踏出</w:t>
      </w:r>
      <w:proofErr w:type="gramEnd"/>
      <w:r w:rsidRPr="007F70F2">
        <w:rPr>
          <w:rFonts w:ascii="Helvetica" w:eastAsia="新細明體" w:hAnsi="Helvetica" w:cs="Helvetica"/>
          <w:kern w:val="0"/>
          <w:sz w:val="20"/>
          <w:szCs w:val="20"/>
        </w:rPr>
        <w:t>戶外運動，南投縣無障礙協會舉行為期兩天的「身無礙</w:t>
      </w:r>
      <w:proofErr w:type="gramStart"/>
      <w:r w:rsidRPr="007F70F2">
        <w:rPr>
          <w:rFonts w:ascii="微軟正黑體" w:eastAsia="微軟正黑體" w:hAnsi="微軟正黑體" w:cs="微軟正黑體" w:hint="eastAsia"/>
          <w:kern w:val="0"/>
          <w:sz w:val="20"/>
          <w:szCs w:val="20"/>
        </w:rPr>
        <w:t>‧</w:t>
      </w:r>
      <w:proofErr w:type="gramEnd"/>
      <w:r w:rsidRPr="007F70F2">
        <w:rPr>
          <w:rFonts w:ascii="Helvetica" w:eastAsia="新細明體" w:hAnsi="Helvetica" w:cs="Helvetica"/>
          <w:kern w:val="0"/>
          <w:sz w:val="20"/>
          <w:szCs w:val="20"/>
        </w:rPr>
        <w:t>愛搖車」活動，昨（八）日上午從縣立體育場出發前往水里鄉，透過手搖車一覽南投、名間、集集、水里風光，縣長林明</w:t>
      </w:r>
      <w:proofErr w:type="gramStart"/>
      <w:r w:rsidRPr="007F70F2">
        <w:rPr>
          <w:rFonts w:ascii="Helvetica" w:eastAsia="新細明體" w:hAnsi="Helvetica" w:cs="Helvetica"/>
          <w:kern w:val="0"/>
          <w:sz w:val="20"/>
          <w:szCs w:val="20"/>
        </w:rPr>
        <w:t>溱</w:t>
      </w:r>
      <w:proofErr w:type="gramEnd"/>
      <w:r w:rsidRPr="007F70F2">
        <w:rPr>
          <w:rFonts w:ascii="Helvetica" w:eastAsia="新細明體" w:hAnsi="Helvetica" w:cs="Helvetica"/>
          <w:kern w:val="0"/>
          <w:sz w:val="20"/>
          <w:szCs w:val="20"/>
        </w:rPr>
        <w:t>、縣府社會及勞動</w:t>
      </w:r>
      <w:proofErr w:type="gramStart"/>
      <w:r w:rsidRPr="007F70F2">
        <w:rPr>
          <w:rFonts w:ascii="Helvetica" w:eastAsia="新細明體" w:hAnsi="Helvetica" w:cs="Helvetica"/>
          <w:kern w:val="0"/>
          <w:sz w:val="20"/>
          <w:szCs w:val="20"/>
        </w:rPr>
        <w:t>處</w:t>
      </w:r>
      <w:proofErr w:type="gramEnd"/>
      <w:r w:rsidRPr="007F70F2">
        <w:rPr>
          <w:rFonts w:ascii="Helvetica" w:eastAsia="新細明體" w:hAnsi="Helvetica" w:cs="Helvetica"/>
          <w:kern w:val="0"/>
          <w:sz w:val="20"/>
          <w:szCs w:val="20"/>
        </w:rPr>
        <w:t>處長林俊梧特別到場為大家加油打氣，同時感謝富邦公益基金會協助辦理活動，促進身障朋友參與社會運動機會。</w:t>
      </w:r>
    </w:p>
    <w:p w:rsidR="007F70F2" w:rsidRPr="007F70F2" w:rsidRDefault="007F70F2" w:rsidP="007F70F2">
      <w:pPr>
        <w:widowControl/>
        <w:spacing w:before="100" w:beforeAutospacing="1" w:after="100" w:afterAutospacing="1"/>
        <w:rPr>
          <w:rFonts w:ascii="Helvetica" w:eastAsia="新細明體" w:hAnsi="Helvetica" w:cs="Helvetica"/>
          <w:kern w:val="0"/>
          <w:sz w:val="20"/>
          <w:szCs w:val="20"/>
        </w:rPr>
      </w:pPr>
      <w:r w:rsidRPr="007F70F2">
        <w:rPr>
          <w:rFonts w:ascii="Helvetica" w:eastAsia="新細明體" w:hAnsi="Helvetica" w:cs="Helvetica"/>
          <w:kern w:val="0"/>
          <w:sz w:val="20"/>
          <w:szCs w:val="20"/>
        </w:rPr>
        <w:t>無障礙協會附屬順風車隊此次號召約八十人，車隊由創辦人前台中市副市長徐中雄、富邦銀行協理雷千金、公益大使林瑋莉帶隊，</w:t>
      </w:r>
      <w:proofErr w:type="gramStart"/>
      <w:r w:rsidRPr="007F70F2">
        <w:rPr>
          <w:rFonts w:ascii="Helvetica" w:eastAsia="新細明體" w:hAnsi="Helvetica" w:cs="Helvetica"/>
          <w:kern w:val="0"/>
          <w:sz w:val="20"/>
          <w:szCs w:val="20"/>
        </w:rPr>
        <w:t>一</w:t>
      </w:r>
      <w:proofErr w:type="gramEnd"/>
      <w:r w:rsidRPr="007F70F2">
        <w:rPr>
          <w:rFonts w:ascii="Helvetica" w:eastAsia="新細明體" w:hAnsi="Helvetica" w:cs="Helvetica"/>
          <w:kern w:val="0"/>
          <w:sz w:val="20"/>
          <w:szCs w:val="20"/>
        </w:rPr>
        <w:t>行人透過手搖車、三輪機車進行兩天一夜的南投之旅，志工夥伴也以保母車、自行車跟隨在旁，確保大家安全。</w:t>
      </w:r>
    </w:p>
    <w:p w:rsidR="007F70F2" w:rsidRPr="007F70F2" w:rsidRDefault="007F70F2" w:rsidP="007F70F2">
      <w:pPr>
        <w:widowControl/>
        <w:spacing w:before="100" w:beforeAutospacing="1" w:after="100" w:afterAutospacing="1"/>
        <w:rPr>
          <w:rFonts w:ascii="Helvetica" w:eastAsia="新細明體" w:hAnsi="Helvetica" w:cs="Helvetica"/>
          <w:kern w:val="0"/>
          <w:sz w:val="20"/>
          <w:szCs w:val="20"/>
        </w:rPr>
      </w:pPr>
      <w:r w:rsidRPr="007F70F2">
        <w:rPr>
          <w:rFonts w:ascii="Helvetica" w:eastAsia="新細明體" w:hAnsi="Helvetica" w:cs="Helvetica"/>
          <w:kern w:val="0"/>
          <w:sz w:val="20"/>
          <w:szCs w:val="20"/>
        </w:rPr>
        <w:t>車程預計經名間濁水車站、集集綠色隧道、火車站及武昌宮、水里驛站，並</w:t>
      </w:r>
      <w:proofErr w:type="gramStart"/>
      <w:r w:rsidRPr="007F70F2">
        <w:rPr>
          <w:rFonts w:ascii="Helvetica" w:eastAsia="新細明體" w:hAnsi="Helvetica" w:cs="Helvetica"/>
          <w:kern w:val="0"/>
          <w:sz w:val="20"/>
          <w:szCs w:val="20"/>
        </w:rPr>
        <w:t>夜宿水里</w:t>
      </w:r>
      <w:proofErr w:type="gramEnd"/>
      <w:r w:rsidRPr="007F70F2">
        <w:rPr>
          <w:rFonts w:ascii="Helvetica" w:eastAsia="新細明體" w:hAnsi="Helvetica" w:cs="Helvetica"/>
          <w:kern w:val="0"/>
          <w:sz w:val="20"/>
          <w:szCs w:val="20"/>
        </w:rPr>
        <w:t>，今（九）日則前往水里蛇窯、車埕車站，最後返回南投。</w:t>
      </w:r>
    </w:p>
    <w:p w:rsidR="007F70F2" w:rsidRPr="007F70F2" w:rsidRDefault="007F70F2" w:rsidP="007F70F2">
      <w:pPr>
        <w:widowControl/>
        <w:spacing w:before="100" w:beforeAutospacing="1" w:after="100" w:afterAutospacing="1"/>
        <w:rPr>
          <w:rFonts w:ascii="Helvetica" w:eastAsia="新細明體" w:hAnsi="Helvetica" w:cs="Helvetica"/>
          <w:kern w:val="0"/>
          <w:sz w:val="20"/>
          <w:szCs w:val="20"/>
        </w:rPr>
      </w:pPr>
      <w:r w:rsidRPr="007F70F2">
        <w:rPr>
          <w:rFonts w:ascii="Helvetica" w:eastAsia="新細明體" w:hAnsi="Helvetica" w:cs="Helvetica"/>
          <w:kern w:val="0"/>
          <w:sz w:val="20"/>
          <w:szCs w:val="20"/>
        </w:rPr>
        <w:t>林縣長表示，縣府非常關心身心障礙者的健康，一</w:t>
      </w:r>
      <w:r w:rsidRPr="007F70F2">
        <w:rPr>
          <w:rFonts w:ascii="Helvetica" w:eastAsia="新細明體" w:hAnsi="Helvetica" w:cs="Helvetica"/>
          <w:kern w:val="0"/>
          <w:sz w:val="20"/>
          <w:szCs w:val="20"/>
        </w:rPr>
        <w:t>○</w:t>
      </w:r>
      <w:r w:rsidRPr="007F70F2">
        <w:rPr>
          <w:rFonts w:ascii="Helvetica" w:eastAsia="新細明體" w:hAnsi="Helvetica" w:cs="Helvetica"/>
          <w:kern w:val="0"/>
          <w:sz w:val="20"/>
          <w:szCs w:val="20"/>
        </w:rPr>
        <w:t>四年迄今，已補助約一百零四萬元購買手搖電動輔助式自行車，讓身心障礙者都能透過手搖車，如同一般人享受騎車運動的樂趣。</w:t>
      </w:r>
    </w:p>
    <w:p w:rsidR="007F70F2" w:rsidRPr="007F70F2" w:rsidRDefault="007F70F2" w:rsidP="007F70F2">
      <w:pPr>
        <w:widowControl/>
        <w:spacing w:before="100" w:beforeAutospacing="1" w:after="100" w:afterAutospacing="1"/>
        <w:rPr>
          <w:rFonts w:ascii="Helvetica" w:eastAsia="新細明體" w:hAnsi="Helvetica" w:cs="Helvetica"/>
          <w:kern w:val="0"/>
          <w:sz w:val="20"/>
          <w:szCs w:val="20"/>
        </w:rPr>
      </w:pPr>
      <w:r w:rsidRPr="007F70F2">
        <w:rPr>
          <w:rFonts w:ascii="Helvetica" w:eastAsia="新細明體" w:hAnsi="Helvetica" w:cs="Helvetica"/>
          <w:kern w:val="0"/>
          <w:sz w:val="20"/>
          <w:szCs w:val="20"/>
        </w:rPr>
        <w:t>車隊隊長曹其森說，順風車隊自一</w:t>
      </w:r>
      <w:r w:rsidRPr="007F70F2">
        <w:rPr>
          <w:rFonts w:ascii="Helvetica" w:eastAsia="新細明體" w:hAnsi="Helvetica" w:cs="Helvetica"/>
          <w:kern w:val="0"/>
          <w:sz w:val="20"/>
          <w:szCs w:val="20"/>
        </w:rPr>
        <w:t>○</w:t>
      </w:r>
      <w:r w:rsidRPr="007F70F2">
        <w:rPr>
          <w:rFonts w:ascii="Helvetica" w:eastAsia="新細明體" w:hAnsi="Helvetica" w:cs="Helvetica"/>
          <w:kern w:val="0"/>
          <w:sz w:val="20"/>
          <w:szCs w:val="20"/>
        </w:rPr>
        <w:t>四年創立，目前已有九十多位成員，此次活動讓大家走出戶外，參加人員有老手也有新手，路程中較有難度路段的應屬綠色隧道，相信大家都能順利挑戰成功。</w:t>
      </w:r>
    </w:p>
    <w:p w:rsidR="006B135A" w:rsidRPr="007F70F2" w:rsidRDefault="006B135A"/>
    <w:sectPr w:rsidR="006B135A" w:rsidRPr="007F70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F2"/>
    <w:rsid w:val="003633FA"/>
    <w:rsid w:val="006B135A"/>
    <w:rsid w:val="007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3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7047">
                      <w:marLeft w:val="0"/>
                      <w:marRight w:val="0"/>
                      <w:marTop w:val="25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7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9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24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08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01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0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84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03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70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94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03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5239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34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17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154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617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089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622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180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5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07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832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308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564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9517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560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63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7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23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979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61.222.185.19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61.222.185.19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曹其森</dc:creator>
  <cp:lastModifiedBy>雷千金</cp:lastModifiedBy>
  <cp:revision>2</cp:revision>
  <dcterms:created xsi:type="dcterms:W3CDTF">2018-11-05T06:02:00Z</dcterms:created>
  <dcterms:modified xsi:type="dcterms:W3CDTF">2018-11-05T06:02:00Z</dcterms:modified>
</cp:coreProperties>
</file>