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E97A" w14:textId="25FFFD0D" w:rsidR="00AD6681" w:rsidRPr="00F93AC0" w:rsidRDefault="00AA657D" w:rsidP="00AD6681">
      <w:pPr>
        <w:widowControl/>
        <w:shd w:val="clear" w:color="auto" w:fill="FFFFFF"/>
        <w:spacing w:line="440" w:lineRule="atLeast"/>
        <w:rPr>
          <w:rFonts w:ascii="新細明體" w:eastAsia="新細明體" w:hAnsi="新細明體" w:cs="新細明體"/>
          <w:b/>
          <w:bCs/>
          <w:color w:val="003399"/>
          <w:kern w:val="0"/>
          <w:sz w:val="36"/>
          <w:szCs w:val="36"/>
          <w:shd w:val="clear" w:color="auto" w:fill="FDE9D9" w:themeFill="accent6" w:themeFillTint="33"/>
        </w:rPr>
      </w:pPr>
      <w:proofErr w:type="gramStart"/>
      <w:r w:rsidRPr="00AA657D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擴香石~幸福手</w:t>
      </w:r>
      <w:proofErr w:type="gramEnd"/>
      <w:r w:rsidRPr="00AA657D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作活動</w:t>
      </w:r>
    </w:p>
    <w:p w14:paraId="150C3C82" w14:textId="779068B0" w:rsidR="002B47F8" w:rsidRPr="002B47F8" w:rsidRDefault="002B47F8" w:rsidP="002B47F8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2B47F8">
        <w:rPr>
          <w:rFonts w:ascii="微軟正黑體" w:eastAsia="微軟正黑體" w:hAnsi="微軟正黑體" w:cs="新細明體" w:hint="eastAsia"/>
          <w:b/>
          <w:bCs/>
          <w:color w:val="8F7B59"/>
          <w:kern w:val="0"/>
          <w:szCs w:val="24"/>
        </w:rPr>
        <w:t>公共事務組</w:t>
      </w:r>
      <w:r w:rsidRPr="002B47F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  <w:r w:rsidRPr="002B47F8">
        <w:rPr>
          <w:rFonts w:ascii="微軟正黑體" w:eastAsia="微軟正黑體" w:hAnsi="微軟正黑體" w:cs="新細明體" w:hint="eastAsia"/>
          <w:color w:val="F36A40"/>
          <w:kern w:val="0"/>
          <w:szCs w:val="24"/>
        </w:rPr>
        <w:t>202</w:t>
      </w:r>
      <w:r w:rsidR="00AA657D">
        <w:rPr>
          <w:rFonts w:ascii="微軟正黑體" w:eastAsia="微軟正黑體" w:hAnsi="微軟正黑體" w:cs="新細明體" w:hint="eastAsia"/>
          <w:color w:val="F36A40"/>
          <w:kern w:val="0"/>
          <w:szCs w:val="24"/>
        </w:rPr>
        <w:t>4</w:t>
      </w:r>
      <w:r w:rsidRPr="002B47F8">
        <w:rPr>
          <w:rFonts w:ascii="微軟正黑體" w:eastAsia="微軟正黑體" w:hAnsi="微軟正黑體" w:cs="新細明體" w:hint="eastAsia"/>
          <w:color w:val="F36A40"/>
          <w:kern w:val="0"/>
          <w:szCs w:val="24"/>
        </w:rPr>
        <w:t>-1</w:t>
      </w:r>
      <w:r w:rsidR="00AA657D">
        <w:rPr>
          <w:rFonts w:ascii="微軟正黑體" w:eastAsia="微軟正黑體" w:hAnsi="微軟正黑體" w:cs="新細明體" w:hint="eastAsia"/>
          <w:color w:val="F36A40"/>
          <w:kern w:val="0"/>
          <w:szCs w:val="24"/>
        </w:rPr>
        <w:t>0</w:t>
      </w:r>
      <w:r w:rsidRPr="002B47F8">
        <w:rPr>
          <w:rFonts w:ascii="微軟正黑體" w:eastAsia="微軟正黑體" w:hAnsi="微軟正黑體" w:cs="新細明體" w:hint="eastAsia"/>
          <w:color w:val="F36A40"/>
          <w:kern w:val="0"/>
          <w:szCs w:val="24"/>
        </w:rPr>
        <w:t>-0</w:t>
      </w:r>
      <w:r w:rsidR="00AA657D">
        <w:rPr>
          <w:rFonts w:ascii="微軟正黑體" w:eastAsia="微軟正黑體" w:hAnsi="微軟正黑體" w:cs="新細明體" w:hint="eastAsia"/>
          <w:color w:val="F36A40"/>
          <w:kern w:val="0"/>
          <w:szCs w:val="24"/>
        </w:rPr>
        <w:t>7</w:t>
      </w:r>
    </w:p>
    <w:p w14:paraId="35933F32" w14:textId="2F50069A" w:rsidR="00AA657D" w:rsidRDefault="00AA657D" w:rsidP="00AA657D">
      <w:pPr>
        <w:ind w:firstLineChars="200" w:firstLine="48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日上午，「大手牽小手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身心障礙者藝術創作暨親職成果展」</w:t>
      </w:r>
      <w:proofErr w:type="gramStart"/>
      <w:r>
        <w:rPr>
          <w:rFonts w:hint="eastAsia"/>
        </w:rPr>
        <w:t>幸福手</w:t>
      </w:r>
      <w:proofErr w:type="gramEnd"/>
      <w:r>
        <w:rPr>
          <w:rFonts w:hint="eastAsia"/>
        </w:rPr>
        <w:t>作活動</w:t>
      </w:r>
      <w:r>
        <w:rPr>
          <w:rFonts w:hint="eastAsia"/>
        </w:rPr>
        <w:t>DIY</w:t>
      </w:r>
      <w:r>
        <w:rPr>
          <w:rFonts w:hint="eastAsia"/>
        </w:rPr>
        <w:t>在仁愛基金會附設晨曦發展中心舉辦，一同體驗製作</w:t>
      </w:r>
      <w:proofErr w:type="gramStart"/>
      <w:r>
        <w:rPr>
          <w:rFonts w:hint="eastAsia"/>
        </w:rPr>
        <w:t>擴香石</w:t>
      </w:r>
      <w:proofErr w:type="gramEnd"/>
      <w:r>
        <w:rPr>
          <w:rFonts w:hint="eastAsia"/>
        </w:rPr>
        <w:t>的樂趣，增進親子、志工及社區民眾互動交流。</w:t>
      </w:r>
    </w:p>
    <w:p w14:paraId="3A9E09B2" w14:textId="7EC5D56A" w:rsidR="00AA657D" w:rsidRDefault="00AA657D" w:rsidP="00AA657D">
      <w:pPr>
        <w:ind w:firstLineChars="200" w:firstLine="480"/>
      </w:pPr>
      <w:r>
        <w:rPr>
          <w:rFonts w:hint="eastAsia"/>
        </w:rPr>
        <w:t>感謝家長會王富美會長及家長屬、譚聖道慈善基金會譚成育董事長、</w:t>
      </w:r>
      <w:proofErr w:type="gramStart"/>
      <w:r>
        <w:rPr>
          <w:rFonts w:hint="eastAsia"/>
        </w:rPr>
        <w:t>雲吉資本</w:t>
      </w:r>
      <w:proofErr w:type="gramEnd"/>
      <w:r>
        <w:rPr>
          <w:rFonts w:hint="eastAsia"/>
        </w:rPr>
        <w:t>蔡孟福先生及劉亞寧女士、聯華電子燭光社李建明社長、</w:t>
      </w:r>
      <w:r w:rsidRPr="005E718F">
        <w:rPr>
          <w:rFonts w:hint="eastAsia"/>
          <w:highlight w:val="yellow"/>
        </w:rPr>
        <w:t>富邦慈善基金會</w:t>
      </w:r>
      <w:r>
        <w:rPr>
          <w:rFonts w:hint="eastAsia"/>
        </w:rPr>
        <w:t>谷婷志工等愛心單位蒞臨現場，給予支持鼓勵。</w:t>
      </w:r>
    </w:p>
    <w:p w14:paraId="3ED7F405" w14:textId="40FB2C89" w:rsidR="00AA657D" w:rsidRDefault="00AA657D" w:rsidP="00AA657D">
      <w:pPr>
        <w:ind w:firstLineChars="200" w:firstLine="480"/>
      </w:pPr>
      <w:r>
        <w:rPr>
          <w:rFonts w:hint="eastAsia"/>
        </w:rPr>
        <w:t>手作活動由宋</w:t>
      </w:r>
      <w:proofErr w:type="gramStart"/>
      <w:r>
        <w:rPr>
          <w:rFonts w:hint="eastAsia"/>
        </w:rPr>
        <w:t>叡</w:t>
      </w:r>
      <w:proofErr w:type="gramEnd"/>
      <w:r>
        <w:rPr>
          <w:rFonts w:hint="eastAsia"/>
        </w:rPr>
        <w:t>涵老師熱心指導，帶領大家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步步完成自己的</w:t>
      </w:r>
      <w:proofErr w:type="gramStart"/>
      <w:r>
        <w:rPr>
          <w:rFonts w:hint="eastAsia"/>
        </w:rPr>
        <w:t>擴香石</w:t>
      </w:r>
      <w:proofErr w:type="gramEnd"/>
      <w:r>
        <w:rPr>
          <w:rFonts w:hint="eastAsia"/>
        </w:rPr>
        <w:t>，先將石膏加水攪拌，選擇自己喜愛的顏色，再把調配好的石膏倒入模具，</w:t>
      </w:r>
      <w:proofErr w:type="gramStart"/>
      <w:r>
        <w:rPr>
          <w:rFonts w:hint="eastAsia"/>
        </w:rPr>
        <w:t>最後乾</w:t>
      </w:r>
      <w:proofErr w:type="gramEnd"/>
      <w:r>
        <w:rPr>
          <w:rFonts w:hint="eastAsia"/>
        </w:rPr>
        <w:t>了就</w:t>
      </w:r>
      <w:proofErr w:type="gramStart"/>
      <w:r>
        <w:rPr>
          <w:rFonts w:hint="eastAsia"/>
        </w:rPr>
        <w:t>可以脫模</w:t>
      </w:r>
      <w:proofErr w:type="gramEnd"/>
      <w:r>
        <w:rPr>
          <w:rFonts w:hint="eastAsia"/>
        </w:rPr>
        <w:t>；製作過程中充滿歡笑聲，每個人做出成品都很開心也有滿滿成就感，大家的</w:t>
      </w:r>
      <w:proofErr w:type="gramStart"/>
      <w:r>
        <w:rPr>
          <w:rFonts w:hint="eastAsia"/>
        </w:rPr>
        <w:t>擴香石都</w:t>
      </w:r>
      <w:proofErr w:type="gramEnd"/>
      <w:r>
        <w:rPr>
          <w:rFonts w:hint="eastAsia"/>
        </w:rPr>
        <w:t>很美喔，再滴上香香的精油，實在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了。</w:t>
      </w:r>
    </w:p>
    <w:p w14:paraId="469BE669" w14:textId="34B7CBB2" w:rsidR="00AA657D" w:rsidRDefault="00AA657D" w:rsidP="00AA657D">
      <w:pPr>
        <w:ind w:firstLineChars="200" w:firstLine="480"/>
      </w:pPr>
      <w:r>
        <w:rPr>
          <w:rFonts w:hint="eastAsia"/>
        </w:rPr>
        <w:t>同時感謝</w:t>
      </w:r>
      <w:r w:rsidRPr="005E718F">
        <w:rPr>
          <w:rFonts w:hint="eastAsia"/>
          <w:highlight w:val="yellow"/>
        </w:rPr>
        <w:t>富邦慈善基金會</w:t>
      </w:r>
      <w:r>
        <w:rPr>
          <w:rFonts w:hint="eastAsia"/>
        </w:rPr>
        <w:t>15</w:t>
      </w:r>
      <w:r>
        <w:rPr>
          <w:rFonts w:hint="eastAsia"/>
        </w:rPr>
        <w:t>位志工熱情協助當日活動材料分配、陪伴服務對象</w:t>
      </w:r>
      <w:proofErr w:type="gramStart"/>
      <w:r>
        <w:rPr>
          <w:rFonts w:hint="eastAsia"/>
        </w:rPr>
        <w:t>做擴香石</w:t>
      </w:r>
      <w:proofErr w:type="gramEnd"/>
      <w:r>
        <w:rPr>
          <w:rFonts w:hint="eastAsia"/>
        </w:rPr>
        <w:t>及玩立體拼圖、撤場等志工服務，與身心障礙朋友培養好感情。</w:t>
      </w:r>
    </w:p>
    <w:p w14:paraId="444A79BA" w14:textId="6B7EB498" w:rsidR="00317799" w:rsidRDefault="00AA657D" w:rsidP="00AA657D">
      <w:pPr>
        <w:ind w:firstLineChars="200" w:firstLine="480"/>
      </w:pPr>
      <w:r>
        <w:rPr>
          <w:rFonts w:hint="eastAsia"/>
        </w:rPr>
        <w:t>精彩的</w:t>
      </w:r>
      <w:r>
        <w:rPr>
          <w:rFonts w:hint="eastAsia"/>
        </w:rPr>
        <w:t>2024</w:t>
      </w:r>
      <w:r>
        <w:rPr>
          <w:rFonts w:hint="eastAsia"/>
        </w:rPr>
        <w:t>年「大手牽小手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身心障礙者藝術創作暨親職成果展」歡樂圓滿落幕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，大家明年見。</w:t>
      </w:r>
    </w:p>
    <w:p w14:paraId="7919F778" w14:textId="77777777" w:rsidR="005E718F" w:rsidRDefault="00AA657D" w:rsidP="00AA657D">
      <w:pPr>
        <w:ind w:firstLineChars="200" w:firstLine="480"/>
      </w:pPr>
      <w:r>
        <w:rPr>
          <w:noProof/>
        </w:rPr>
        <w:drawing>
          <wp:inline distT="0" distB="0" distL="0" distR="0" wp14:anchorId="2839538F" wp14:editId="0B7ED041">
            <wp:extent cx="3442795" cy="1678305"/>
            <wp:effectExtent l="0" t="0" r="5715" b="0"/>
            <wp:docPr id="12" name="圖片 12" descr="「大手牽小手—身心障礙者藝術創作暨親職成果展」幸福手作活動大合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大手牽小手—身心障礙者藝術創作暨親職成果展」幸福手作活動大合照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21" cy="16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333333"/>
          <w:sz w:val="23"/>
          <w:szCs w:val="23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64BF15E0" wp14:editId="0AD053B9">
            <wp:extent cx="2520435" cy="1680210"/>
            <wp:effectExtent l="0" t="0" r="0" b="0"/>
            <wp:docPr id="11" name="圖片 11" descr="譚聖道慈善基金會譚成育董事長(左3)、雲吉資本蔡孟福先生(右2)、聯華電子燭光社李建明社長(右1)、富邦慈善基金會谷婷志工(左2)、宋叡涵老師(左1)蒞臨活動現場，由林湘雅執行長(右3)致贈謝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譚聖道慈善基金會譚成育董事長(左3)、雲吉資本蔡孟福先生(右2)、聯華電子燭光社李建明社長(右1)、富邦慈善基金會谷婷志工(左2)、宋叡涵老師(左1)蒞臨活動現場，由林湘雅執行長(右3)致贈謝狀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11" cy="168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333333"/>
        </w:rPr>
        <w:br/>
      </w:r>
      <w:r w:rsidRPr="00AA657D">
        <w:rPr>
          <w:rFonts w:hint="eastAsia"/>
        </w:rPr>
        <w:t>圖</w:t>
      </w:r>
      <w:r w:rsidRPr="00AA657D">
        <w:rPr>
          <w:rFonts w:hint="eastAsia"/>
        </w:rPr>
        <w:t>1</w:t>
      </w:r>
      <w:r w:rsidRPr="00AA657D">
        <w:rPr>
          <w:rFonts w:hint="eastAsia"/>
        </w:rPr>
        <w:t>：「大手牽小手</w:t>
      </w:r>
      <w:proofErr w:type="gramStart"/>
      <w:r w:rsidRPr="00AA657D">
        <w:rPr>
          <w:rFonts w:hint="eastAsia"/>
        </w:rPr>
        <w:t>—</w:t>
      </w:r>
      <w:proofErr w:type="gramEnd"/>
      <w:r w:rsidRPr="00AA657D">
        <w:rPr>
          <w:rFonts w:hint="eastAsia"/>
        </w:rPr>
        <w:t>身心障礙者藝術創作暨親職成果展」</w:t>
      </w:r>
      <w:proofErr w:type="gramStart"/>
      <w:r w:rsidRPr="00AA657D">
        <w:rPr>
          <w:rFonts w:hint="eastAsia"/>
        </w:rPr>
        <w:t>幸福手</w:t>
      </w:r>
      <w:proofErr w:type="gramEnd"/>
      <w:r w:rsidRPr="00AA657D">
        <w:rPr>
          <w:rFonts w:hint="eastAsia"/>
        </w:rPr>
        <w:t>作活動大合照</w:t>
      </w:r>
      <w:r w:rsidRPr="00AA657D">
        <w:rPr>
          <w:rFonts w:hint="eastAsia"/>
        </w:rPr>
        <w:br/>
      </w:r>
      <w:r w:rsidRPr="00AA657D">
        <w:rPr>
          <w:rFonts w:hint="eastAsia"/>
        </w:rPr>
        <w:t>圖</w:t>
      </w:r>
      <w:r w:rsidRPr="00AA657D">
        <w:rPr>
          <w:rFonts w:hint="eastAsia"/>
        </w:rPr>
        <w:t>2</w:t>
      </w:r>
      <w:r w:rsidRPr="00AA657D">
        <w:rPr>
          <w:rFonts w:hint="eastAsia"/>
        </w:rPr>
        <w:t>：譚聖道慈善基金會譚成育董事長</w:t>
      </w:r>
      <w:r w:rsidRPr="00AA657D">
        <w:rPr>
          <w:rFonts w:hint="eastAsia"/>
        </w:rPr>
        <w:t>(</w:t>
      </w:r>
      <w:r w:rsidRPr="00AA657D">
        <w:rPr>
          <w:rFonts w:hint="eastAsia"/>
        </w:rPr>
        <w:t>左</w:t>
      </w:r>
      <w:r w:rsidRPr="00AA657D">
        <w:rPr>
          <w:rFonts w:hint="eastAsia"/>
        </w:rPr>
        <w:t>3)</w:t>
      </w:r>
      <w:r w:rsidRPr="00AA657D">
        <w:rPr>
          <w:rFonts w:hint="eastAsia"/>
        </w:rPr>
        <w:t>、</w:t>
      </w:r>
      <w:proofErr w:type="gramStart"/>
      <w:r w:rsidRPr="00AA657D">
        <w:rPr>
          <w:rFonts w:hint="eastAsia"/>
        </w:rPr>
        <w:t>雲吉資本</w:t>
      </w:r>
      <w:proofErr w:type="gramEnd"/>
      <w:r w:rsidRPr="00AA657D">
        <w:rPr>
          <w:rFonts w:hint="eastAsia"/>
        </w:rPr>
        <w:t>蔡孟福先生</w:t>
      </w:r>
      <w:r w:rsidRPr="00AA657D">
        <w:rPr>
          <w:rFonts w:hint="eastAsia"/>
        </w:rPr>
        <w:t>(</w:t>
      </w:r>
      <w:r w:rsidRPr="00AA657D">
        <w:rPr>
          <w:rFonts w:hint="eastAsia"/>
        </w:rPr>
        <w:t>右</w:t>
      </w:r>
      <w:r w:rsidRPr="00AA657D">
        <w:rPr>
          <w:rFonts w:hint="eastAsia"/>
        </w:rPr>
        <w:t>2)</w:t>
      </w:r>
      <w:r w:rsidRPr="00AA657D">
        <w:rPr>
          <w:rFonts w:hint="eastAsia"/>
        </w:rPr>
        <w:t>、聯華電子燭光社李建明社長</w:t>
      </w:r>
      <w:r w:rsidRPr="00AA657D">
        <w:rPr>
          <w:rFonts w:hint="eastAsia"/>
        </w:rPr>
        <w:t>(</w:t>
      </w:r>
      <w:r w:rsidRPr="00AA657D">
        <w:rPr>
          <w:rFonts w:hint="eastAsia"/>
        </w:rPr>
        <w:t>右</w:t>
      </w:r>
      <w:r w:rsidRPr="00AA657D">
        <w:rPr>
          <w:rFonts w:hint="eastAsia"/>
        </w:rPr>
        <w:t>1)</w:t>
      </w:r>
      <w:r w:rsidRPr="00AA657D">
        <w:rPr>
          <w:rFonts w:hint="eastAsia"/>
        </w:rPr>
        <w:t>、</w:t>
      </w:r>
      <w:r w:rsidRPr="005E718F">
        <w:rPr>
          <w:rFonts w:hint="eastAsia"/>
          <w:highlight w:val="yellow"/>
        </w:rPr>
        <w:t>富邦慈善基金會</w:t>
      </w:r>
      <w:r w:rsidRPr="00AA657D">
        <w:rPr>
          <w:rFonts w:hint="eastAsia"/>
        </w:rPr>
        <w:t>谷婷志工</w:t>
      </w:r>
      <w:r w:rsidRPr="00AA657D">
        <w:rPr>
          <w:rFonts w:hint="eastAsia"/>
        </w:rPr>
        <w:t>(</w:t>
      </w:r>
      <w:r w:rsidRPr="00AA657D">
        <w:rPr>
          <w:rFonts w:hint="eastAsia"/>
        </w:rPr>
        <w:t>左</w:t>
      </w:r>
      <w:r w:rsidRPr="00AA657D">
        <w:rPr>
          <w:rFonts w:hint="eastAsia"/>
        </w:rPr>
        <w:t>2)</w:t>
      </w:r>
      <w:r w:rsidRPr="00AA657D">
        <w:rPr>
          <w:rFonts w:hint="eastAsia"/>
        </w:rPr>
        <w:t>、宋</w:t>
      </w:r>
      <w:proofErr w:type="gramStart"/>
      <w:r w:rsidRPr="00AA657D">
        <w:rPr>
          <w:rFonts w:hint="eastAsia"/>
        </w:rPr>
        <w:t>叡</w:t>
      </w:r>
      <w:proofErr w:type="gramEnd"/>
      <w:r w:rsidRPr="00AA657D">
        <w:rPr>
          <w:rFonts w:hint="eastAsia"/>
        </w:rPr>
        <w:t>涵老師</w:t>
      </w:r>
      <w:r w:rsidRPr="00AA657D">
        <w:rPr>
          <w:rFonts w:hint="eastAsia"/>
        </w:rPr>
        <w:t>(</w:t>
      </w:r>
      <w:r w:rsidRPr="00AA657D">
        <w:rPr>
          <w:rFonts w:hint="eastAsia"/>
        </w:rPr>
        <w:t>左</w:t>
      </w:r>
      <w:r w:rsidRPr="00AA657D">
        <w:rPr>
          <w:rFonts w:hint="eastAsia"/>
        </w:rPr>
        <w:t>1)</w:t>
      </w:r>
      <w:r w:rsidRPr="00AA657D">
        <w:rPr>
          <w:rFonts w:hint="eastAsia"/>
        </w:rPr>
        <w:t>蒞臨活動現場，由林湘雅執行長</w:t>
      </w:r>
      <w:r w:rsidRPr="00AA657D">
        <w:rPr>
          <w:rFonts w:hint="eastAsia"/>
        </w:rPr>
        <w:t>(</w:t>
      </w:r>
      <w:r w:rsidRPr="00AA657D">
        <w:rPr>
          <w:rFonts w:hint="eastAsia"/>
        </w:rPr>
        <w:t>右</w:t>
      </w:r>
      <w:r w:rsidRPr="00AA657D">
        <w:rPr>
          <w:rFonts w:hint="eastAsia"/>
        </w:rPr>
        <w:t>3)</w:t>
      </w:r>
      <w:r w:rsidRPr="00AA657D">
        <w:rPr>
          <w:rFonts w:hint="eastAsia"/>
        </w:rPr>
        <w:t>致</w:t>
      </w:r>
      <w:proofErr w:type="gramStart"/>
      <w:r w:rsidRPr="00AA657D">
        <w:rPr>
          <w:rFonts w:hint="eastAsia"/>
        </w:rPr>
        <w:t>贈謝狀</w:t>
      </w:r>
      <w:proofErr w:type="gramEnd"/>
      <w:r w:rsidRPr="00AA657D">
        <w:rPr>
          <w:rFonts w:hint="eastAsia"/>
        </w:rPr>
        <w:br/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5D884A20" wp14:editId="70EB9476">
            <wp:extent cx="1972952" cy="1479809"/>
            <wp:effectExtent l="0" t="0" r="8255" b="6350"/>
            <wp:docPr id="10" name="圖片 10" descr="大家將杯子中的石膏與水攪拌均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家將杯子中的石膏與水攪拌均勻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28" cy="149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3D991CD9" wp14:editId="098B9CD9">
            <wp:extent cx="2007321" cy="1505585"/>
            <wp:effectExtent l="0" t="0" r="0" b="0"/>
            <wp:docPr id="9" name="圖片 9" descr="大家將石膏秤重，調配比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家將石膏秤重，調配比例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1" cy="151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18F">
        <w:t xml:space="preserve"> </w:t>
      </w:r>
      <w:r w:rsidR="005E718F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55065A6D" wp14:editId="0D6D305C">
            <wp:extent cx="2268595" cy="1506689"/>
            <wp:effectExtent l="0" t="0" r="0" b="0"/>
            <wp:docPr id="8" name="圖片 8" descr="活動現場製作擴香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活動現場製作擴香石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58" cy="151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333333"/>
          <w:sz w:val="23"/>
          <w:szCs w:val="23"/>
          <w:shd w:val="clear" w:color="auto" w:fill="FFFFFF"/>
        </w:rPr>
        <w:br/>
      </w:r>
      <w:r w:rsidRPr="00AA657D">
        <w:rPr>
          <w:rFonts w:hint="eastAsia"/>
        </w:rPr>
        <w:t>圖</w:t>
      </w:r>
      <w:r w:rsidRPr="00AA657D">
        <w:rPr>
          <w:rFonts w:hint="eastAsia"/>
        </w:rPr>
        <w:t>3</w:t>
      </w:r>
      <w:r w:rsidRPr="00AA657D">
        <w:rPr>
          <w:rFonts w:hint="eastAsia"/>
        </w:rPr>
        <w:t>：大家將杯子中的石膏與水攪拌均勻</w:t>
      </w:r>
      <w:r w:rsidRPr="00AA657D">
        <w:rPr>
          <w:rFonts w:hint="eastAsia"/>
        </w:rPr>
        <w:br/>
      </w:r>
      <w:r w:rsidRPr="00AA657D">
        <w:rPr>
          <w:rFonts w:hint="eastAsia"/>
        </w:rPr>
        <w:t>圖</w:t>
      </w:r>
      <w:r w:rsidRPr="00AA657D">
        <w:rPr>
          <w:rFonts w:hint="eastAsia"/>
        </w:rPr>
        <w:t>4</w:t>
      </w:r>
      <w:r w:rsidRPr="00AA657D">
        <w:rPr>
          <w:rFonts w:hint="eastAsia"/>
        </w:rPr>
        <w:t>：大家將石膏秤重，調配比例</w:t>
      </w:r>
    </w:p>
    <w:p w14:paraId="76E31E4E" w14:textId="29C5086A" w:rsidR="00AA657D" w:rsidRDefault="005E718F" w:rsidP="005E718F">
      <w:r w:rsidRPr="00AA657D">
        <w:rPr>
          <w:rFonts w:hint="eastAsia"/>
        </w:rPr>
        <w:t>圖</w:t>
      </w:r>
      <w:r w:rsidRPr="00AA657D">
        <w:rPr>
          <w:rFonts w:hint="eastAsia"/>
        </w:rPr>
        <w:t>5</w:t>
      </w:r>
      <w:r w:rsidRPr="00AA657D">
        <w:rPr>
          <w:rFonts w:hint="eastAsia"/>
        </w:rPr>
        <w:t>：活動現場製作</w:t>
      </w:r>
      <w:proofErr w:type="gramStart"/>
      <w:r w:rsidRPr="00AA657D">
        <w:rPr>
          <w:rFonts w:hint="eastAsia"/>
        </w:rPr>
        <w:t>擴香石</w:t>
      </w:r>
      <w:proofErr w:type="gramEnd"/>
      <w:r w:rsidR="00AA657D" w:rsidRPr="00AA657D">
        <w:rPr>
          <w:rFonts w:hint="eastAsia"/>
        </w:rPr>
        <w:br/>
      </w:r>
      <w:r w:rsidR="00AA657D">
        <w:rPr>
          <w:rFonts w:ascii="微軟正黑體" w:eastAsia="微軟正黑體" w:hAnsi="微軟正黑體" w:hint="eastAsia"/>
          <w:color w:val="333333"/>
          <w:sz w:val="23"/>
          <w:szCs w:val="23"/>
          <w:shd w:val="clear" w:color="auto" w:fill="FFFFFF"/>
        </w:rPr>
        <w:lastRenderedPageBreak/>
        <w:t xml:space="preserve"> </w:t>
      </w:r>
      <w:r w:rsidR="00AA657D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7F67A186" wp14:editId="6FE99C67">
            <wp:extent cx="2090852" cy="1568241"/>
            <wp:effectExtent l="0" t="0" r="5080" b="0"/>
            <wp:docPr id="7" name="圖片 7" descr="富邦愛心志工陪伴服務對象玩立體拼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富邦愛心志工陪伴服務對象玩立體拼圖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49" cy="1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8F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0A736B2A" wp14:editId="15E45D44">
            <wp:extent cx="2064593" cy="1548543"/>
            <wp:effectExtent l="0" t="0" r="0" b="0"/>
            <wp:docPr id="6" name="圖片 6" descr="活動合照右起：家長會王富美會長、譚聖道慈善基金會譚成育董事長、林湘雅執行長、聯華電子燭光社李建明社長及聯電同仁、服務對象彊哥、志工彊媽、志工彊爸、雲吉資本蔡孟福先生及劉亞寧女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活動合照右起：家長會王富美會長、譚聖道慈善基金會譚成育董事長、林湘雅執行長、聯華電子燭光社李建明社長及聯電同仁、服務對象彊哥、志工彊媽、志工彊爸、雲吉資本蔡孟福先生及劉亞寧女士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72" cy="1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8F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10E6A425" wp14:editId="148B7F4B">
            <wp:extent cx="2052107" cy="1539179"/>
            <wp:effectExtent l="0" t="0" r="5715" b="4445"/>
            <wp:docPr id="5" name="圖片 5" descr="富邦愛心志工與服務對象合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富邦愛心志工與服務對象合照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76" cy="157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57D">
        <w:rPr>
          <w:rFonts w:ascii="微軟正黑體" w:eastAsia="微軟正黑體" w:hAnsi="微軟正黑體" w:hint="eastAsia"/>
          <w:color w:val="333333"/>
          <w:sz w:val="23"/>
          <w:szCs w:val="23"/>
          <w:shd w:val="clear" w:color="auto" w:fill="FFFFFF"/>
        </w:rPr>
        <w:br/>
      </w:r>
      <w:r w:rsidR="00AA657D" w:rsidRPr="00AA657D">
        <w:rPr>
          <w:rFonts w:hint="eastAsia"/>
        </w:rPr>
        <w:t>圖</w:t>
      </w:r>
      <w:r w:rsidR="00AA657D" w:rsidRPr="00AA657D">
        <w:rPr>
          <w:rFonts w:hint="eastAsia"/>
        </w:rPr>
        <w:t>6</w:t>
      </w:r>
      <w:r w:rsidR="00AA657D" w:rsidRPr="00AA657D">
        <w:rPr>
          <w:rFonts w:hint="eastAsia"/>
        </w:rPr>
        <w:t>：</w:t>
      </w:r>
      <w:r w:rsidR="00AA657D" w:rsidRPr="005E718F">
        <w:rPr>
          <w:rFonts w:hint="eastAsia"/>
          <w:highlight w:val="yellow"/>
        </w:rPr>
        <w:t>富邦愛心志工</w:t>
      </w:r>
      <w:r w:rsidR="00AA657D" w:rsidRPr="00AA657D">
        <w:rPr>
          <w:rFonts w:hint="eastAsia"/>
        </w:rPr>
        <w:t>陪伴服務對象玩立體拼圖</w:t>
      </w:r>
      <w:r w:rsidR="00AA657D" w:rsidRPr="00AA657D">
        <w:rPr>
          <w:rFonts w:hint="eastAsia"/>
        </w:rPr>
        <w:br/>
      </w:r>
      <w:r w:rsidR="00AA657D" w:rsidRPr="00AA657D">
        <w:rPr>
          <w:rFonts w:hint="eastAsia"/>
        </w:rPr>
        <w:t>圖</w:t>
      </w:r>
      <w:r w:rsidR="00AA657D" w:rsidRPr="00AA657D">
        <w:rPr>
          <w:rFonts w:hint="eastAsia"/>
        </w:rPr>
        <w:t>7</w:t>
      </w:r>
      <w:r w:rsidR="00AA657D" w:rsidRPr="00AA657D">
        <w:rPr>
          <w:rFonts w:hint="eastAsia"/>
        </w:rPr>
        <w:t>：活動</w:t>
      </w:r>
      <w:proofErr w:type="gramStart"/>
      <w:r w:rsidR="00AA657D" w:rsidRPr="00AA657D">
        <w:rPr>
          <w:rFonts w:hint="eastAsia"/>
        </w:rPr>
        <w:t>合照右起</w:t>
      </w:r>
      <w:proofErr w:type="gramEnd"/>
      <w:r w:rsidR="00AA657D" w:rsidRPr="00AA657D">
        <w:rPr>
          <w:rFonts w:hint="eastAsia"/>
        </w:rPr>
        <w:t>：家長會王富美會長、譚聖道慈善基金會譚成育董事長、林湘雅執行長、聯華電子燭光社李建明社長及聯電同仁、服務對象</w:t>
      </w:r>
      <w:proofErr w:type="gramStart"/>
      <w:r w:rsidR="00AA657D" w:rsidRPr="00AA657D">
        <w:rPr>
          <w:rFonts w:hint="eastAsia"/>
        </w:rPr>
        <w:t>彊</w:t>
      </w:r>
      <w:proofErr w:type="gramEnd"/>
      <w:r w:rsidR="00AA657D" w:rsidRPr="00AA657D">
        <w:rPr>
          <w:rFonts w:hint="eastAsia"/>
        </w:rPr>
        <w:t>哥、志工</w:t>
      </w:r>
      <w:proofErr w:type="gramStart"/>
      <w:r w:rsidR="00AA657D" w:rsidRPr="00AA657D">
        <w:rPr>
          <w:rFonts w:hint="eastAsia"/>
        </w:rPr>
        <w:t>彊</w:t>
      </w:r>
      <w:proofErr w:type="gramEnd"/>
      <w:r w:rsidR="00AA657D" w:rsidRPr="00AA657D">
        <w:rPr>
          <w:rFonts w:hint="eastAsia"/>
        </w:rPr>
        <w:t>媽、志工</w:t>
      </w:r>
      <w:proofErr w:type="gramStart"/>
      <w:r w:rsidR="00AA657D" w:rsidRPr="00AA657D">
        <w:rPr>
          <w:rFonts w:hint="eastAsia"/>
        </w:rPr>
        <w:t>彊</w:t>
      </w:r>
      <w:proofErr w:type="gramEnd"/>
      <w:r w:rsidR="00AA657D" w:rsidRPr="00AA657D">
        <w:rPr>
          <w:rFonts w:hint="eastAsia"/>
        </w:rPr>
        <w:t>爸、</w:t>
      </w:r>
      <w:proofErr w:type="gramStart"/>
      <w:r w:rsidR="00AA657D" w:rsidRPr="00AA657D">
        <w:rPr>
          <w:rFonts w:hint="eastAsia"/>
        </w:rPr>
        <w:t>雲吉資本</w:t>
      </w:r>
      <w:proofErr w:type="gramEnd"/>
      <w:r w:rsidR="00AA657D" w:rsidRPr="00AA657D">
        <w:rPr>
          <w:rFonts w:hint="eastAsia"/>
        </w:rPr>
        <w:t>蔡孟福先生及劉亞寧女士</w:t>
      </w:r>
      <w:r w:rsidR="00AA657D" w:rsidRPr="00AA657D">
        <w:rPr>
          <w:rFonts w:hint="eastAsia"/>
        </w:rPr>
        <w:br/>
      </w:r>
      <w:r w:rsidR="00AA657D" w:rsidRPr="00AA657D">
        <w:rPr>
          <w:rFonts w:hint="eastAsia"/>
        </w:rPr>
        <w:t>圖</w:t>
      </w:r>
      <w:r w:rsidR="00AA657D" w:rsidRPr="00AA657D">
        <w:rPr>
          <w:rFonts w:hint="eastAsia"/>
        </w:rPr>
        <w:t>8</w:t>
      </w:r>
      <w:r w:rsidR="00AA657D" w:rsidRPr="00AA657D">
        <w:rPr>
          <w:rFonts w:hint="eastAsia"/>
        </w:rPr>
        <w:t>：</w:t>
      </w:r>
      <w:r w:rsidR="00AA657D" w:rsidRPr="005E718F">
        <w:rPr>
          <w:rFonts w:hint="eastAsia"/>
          <w:highlight w:val="yellow"/>
        </w:rPr>
        <w:t>富邦愛心志工</w:t>
      </w:r>
      <w:r w:rsidR="00AA657D" w:rsidRPr="00AA657D">
        <w:rPr>
          <w:rFonts w:hint="eastAsia"/>
        </w:rPr>
        <w:t>與服務對象合照</w:t>
      </w:r>
    </w:p>
    <w:p w14:paraId="16AEE005" w14:textId="18BCB596" w:rsidR="00E2399A" w:rsidRPr="005E718F" w:rsidRDefault="00BA3FFA" w:rsidP="005E718F">
      <w:pPr>
        <w:widowControl/>
        <w:spacing w:beforeLines="50" w:before="180"/>
        <w:textAlignment w:val="baseline"/>
        <w:rPr>
          <w:rStyle w:val="a4"/>
        </w:rPr>
      </w:pPr>
      <w:r>
        <w:rPr>
          <w:rStyle w:val="a4"/>
          <w:rFonts w:hint="eastAsia"/>
          <w:b/>
          <w:bCs/>
          <w:color w:val="auto"/>
          <w:u w:val="none"/>
        </w:rPr>
        <w:t>1.</w:t>
      </w:r>
      <w:r w:rsidR="00E2399A" w:rsidRPr="00E2399A">
        <w:rPr>
          <w:rStyle w:val="a4"/>
          <w:rFonts w:hint="eastAsia"/>
          <w:b/>
          <w:bCs/>
          <w:color w:val="auto"/>
          <w:u w:val="none"/>
        </w:rPr>
        <w:t>仁愛基金會最新消息</w:t>
      </w:r>
      <w:r w:rsidR="00E2399A">
        <w:rPr>
          <w:rStyle w:val="a4"/>
          <w:rFonts w:hint="eastAsia"/>
          <w:b/>
          <w:bCs/>
          <w:color w:val="auto"/>
          <w:u w:val="none"/>
        </w:rPr>
        <w:t>：</w:t>
      </w:r>
      <w:r w:rsidR="005E718F" w:rsidRPr="005E718F">
        <w:rPr>
          <w:rStyle w:val="a4"/>
        </w:rPr>
        <w:t>https://www.charity.org.tw/news/index/1911</w:t>
      </w:r>
    </w:p>
    <w:p w14:paraId="0E3C8993" w14:textId="1D226174" w:rsidR="00E2399A" w:rsidRDefault="00BA3FFA" w:rsidP="005E718F">
      <w:pPr>
        <w:widowControl/>
        <w:spacing w:beforeLines="50" w:before="180"/>
        <w:textAlignment w:val="baseline"/>
        <w:rPr>
          <w:rStyle w:val="a4"/>
        </w:rPr>
      </w:pPr>
      <w:r>
        <w:rPr>
          <w:rStyle w:val="a4"/>
          <w:rFonts w:hint="eastAsia"/>
          <w:b/>
          <w:bCs/>
          <w:color w:val="auto"/>
          <w:u w:val="none"/>
        </w:rPr>
        <w:t>2.</w:t>
      </w:r>
      <w:r w:rsidR="00FC775C" w:rsidRPr="00E2399A">
        <w:rPr>
          <w:rStyle w:val="a4"/>
          <w:rFonts w:hint="eastAsia"/>
          <w:b/>
          <w:bCs/>
          <w:color w:val="auto"/>
          <w:u w:val="none"/>
        </w:rPr>
        <w:t>仁愛基金會</w:t>
      </w:r>
      <w:r w:rsidR="00FC775C">
        <w:rPr>
          <w:rStyle w:val="a4"/>
          <w:b/>
          <w:bCs/>
          <w:color w:val="auto"/>
          <w:u w:val="none"/>
        </w:rPr>
        <w:t>FB</w:t>
      </w:r>
      <w:r w:rsidR="00FC775C">
        <w:rPr>
          <w:rStyle w:val="a4"/>
          <w:rFonts w:hint="eastAsia"/>
          <w:b/>
          <w:bCs/>
          <w:color w:val="auto"/>
          <w:u w:val="none"/>
        </w:rPr>
        <w:t>粉絲專</w:t>
      </w:r>
      <w:r w:rsidR="00945B9B">
        <w:rPr>
          <w:rStyle w:val="a4"/>
          <w:rFonts w:hint="eastAsia"/>
          <w:b/>
          <w:bCs/>
          <w:color w:val="auto"/>
          <w:u w:val="none"/>
        </w:rPr>
        <w:t>頁</w:t>
      </w:r>
      <w:r w:rsidR="00FC775C">
        <w:rPr>
          <w:rStyle w:val="a4"/>
          <w:rFonts w:hint="eastAsia"/>
          <w:b/>
          <w:bCs/>
          <w:color w:val="auto"/>
          <w:u w:val="none"/>
        </w:rPr>
        <w:t>：</w:t>
      </w:r>
      <w:hyperlink r:id="rId15" w:history="1">
        <w:r w:rsidR="005E718F" w:rsidRPr="00836DA4">
          <w:rPr>
            <w:rStyle w:val="a4"/>
          </w:rPr>
          <w:t>https://www.facebook.com/charity.org.tw/posts/949444933895908</w:t>
        </w:r>
      </w:hyperlink>
    </w:p>
    <w:p w14:paraId="452B0E7B" w14:textId="361E1E91" w:rsidR="005E718F" w:rsidRPr="005E718F" w:rsidRDefault="005E718F" w:rsidP="005E718F">
      <w:pPr>
        <w:widowControl/>
        <w:spacing w:beforeLines="50" w:before="180"/>
        <w:jc w:val="center"/>
        <w:textAlignment w:val="baseline"/>
        <w:rPr>
          <w:rStyle w:val="a4"/>
        </w:rPr>
      </w:pPr>
      <w:r>
        <w:rPr>
          <w:b/>
          <w:bCs/>
          <w:noProof/>
        </w:rPr>
        <w:drawing>
          <wp:inline distT="0" distB="0" distL="0" distR="0" wp14:anchorId="3C87733F" wp14:editId="6FF18553">
            <wp:extent cx="4210050" cy="5967059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347" cy="60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C1C5" w14:textId="03793F7D" w:rsidR="00224EB5" w:rsidRDefault="00E2399A" w:rsidP="005E718F">
      <w:pPr>
        <w:widowControl/>
        <w:rPr>
          <w:rFonts w:ascii="新細明體" w:eastAsia="新細明體" w:hAnsi="新細明體" w:cs="新細明體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</w:pPr>
      <w:r>
        <w:rPr>
          <w:rStyle w:val="a4"/>
          <w:b/>
          <w:bCs/>
          <w:color w:val="auto"/>
          <w:u w:val="none"/>
        </w:rPr>
        <w:br w:type="page"/>
      </w:r>
      <w:r w:rsidR="005E718F" w:rsidRPr="005E718F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lastRenderedPageBreak/>
        <w:t>愛在手心上、</w:t>
      </w:r>
      <w:proofErr w:type="gramStart"/>
      <w:r w:rsidR="005E718F" w:rsidRPr="005E718F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幸福手</w:t>
      </w:r>
      <w:proofErr w:type="gramEnd"/>
      <w:r w:rsidR="005E718F" w:rsidRPr="005E718F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牽手　竹市仁愛</w:t>
      </w:r>
      <w:proofErr w:type="gramStart"/>
      <w:r w:rsidR="005E718F" w:rsidRPr="005E718F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社福身障</w:t>
      </w:r>
      <w:proofErr w:type="gramEnd"/>
      <w:r w:rsidR="005E718F" w:rsidRPr="005E718F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者親職創作聯展歌頌讚美</w:t>
      </w:r>
      <w:proofErr w:type="gramStart"/>
      <w:r w:rsidR="005E718F" w:rsidRPr="005E718F">
        <w:rPr>
          <w:rFonts w:ascii="新細明體" w:eastAsia="新細明體" w:hAnsi="新細明體" w:cs="新細明體" w:hint="eastAsia"/>
          <w:b/>
          <w:bCs/>
          <w:color w:val="003399"/>
          <w:kern w:val="0"/>
          <w:sz w:val="32"/>
          <w:szCs w:val="32"/>
          <w:shd w:val="clear" w:color="auto" w:fill="FDE9D9" w:themeFill="accent6" w:themeFillTint="33"/>
        </w:rPr>
        <w:t>趣</w:t>
      </w:r>
      <w:proofErr w:type="gramEnd"/>
    </w:p>
    <w:p w14:paraId="7A4FD683" w14:textId="43FED21D" w:rsidR="00E2399A" w:rsidRDefault="00E2399A" w:rsidP="005E718F">
      <w:pPr>
        <w:widowControl/>
        <w:spacing w:afterLines="50" w:after="180"/>
        <w:rPr>
          <w:rFonts w:ascii="新細明體" w:eastAsia="新細明體" w:hAnsi="新細明體" w:cs="新細明體"/>
          <w:kern w:val="0"/>
          <w:szCs w:val="24"/>
        </w:rPr>
      </w:pPr>
      <w:r w:rsidRPr="000B54A0">
        <w:rPr>
          <w:rFonts w:ascii="新細明體" w:eastAsia="新細明體" w:hAnsi="新細明體" w:cs="新細明體"/>
          <w:kern w:val="0"/>
          <w:szCs w:val="24"/>
        </w:rPr>
        <w:t xml:space="preserve">記者 | </w:t>
      </w:r>
      <w:r w:rsidR="005E718F" w:rsidRPr="005E718F">
        <w:rPr>
          <w:rFonts w:ascii="新細明體" w:eastAsia="新細明體" w:hAnsi="新細明體" w:cs="新細明體" w:hint="eastAsia"/>
          <w:kern w:val="0"/>
          <w:szCs w:val="24"/>
        </w:rPr>
        <w:t>羅蔚舟</w:t>
      </w:r>
      <w:r w:rsidR="005E718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0B54A0">
        <w:rPr>
          <w:rFonts w:ascii="新細明體" w:eastAsia="新細明體" w:hAnsi="新細明體" w:cs="新細明體"/>
          <w:kern w:val="0"/>
          <w:szCs w:val="24"/>
        </w:rPr>
        <w:t>新竹報導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0B54A0">
        <w:rPr>
          <w:rFonts w:ascii="新細明體" w:eastAsia="新細明體" w:hAnsi="新細明體" w:cs="新細明體"/>
          <w:color w:val="00296C"/>
          <w:kern w:val="0"/>
          <w:szCs w:val="24"/>
        </w:rPr>
        <w:t>發布時間：202</w:t>
      </w:r>
      <w:r w:rsidR="005E718F">
        <w:rPr>
          <w:rFonts w:ascii="新細明體" w:eastAsia="新細明體" w:hAnsi="新細明體" w:cs="新細明體"/>
          <w:color w:val="00296C"/>
          <w:kern w:val="0"/>
          <w:szCs w:val="24"/>
        </w:rPr>
        <w:t>4</w:t>
      </w:r>
      <w:r w:rsidRPr="000B54A0">
        <w:rPr>
          <w:rFonts w:ascii="新細明體" w:eastAsia="新細明體" w:hAnsi="新細明體" w:cs="新細明體"/>
          <w:color w:val="00296C"/>
          <w:kern w:val="0"/>
          <w:szCs w:val="24"/>
        </w:rPr>
        <w:t>/</w:t>
      </w:r>
      <w:r w:rsidR="005E718F">
        <w:rPr>
          <w:rFonts w:ascii="新細明體" w:eastAsia="新細明體" w:hAnsi="新細明體" w:cs="新細明體"/>
          <w:color w:val="00296C"/>
          <w:kern w:val="0"/>
          <w:szCs w:val="24"/>
        </w:rPr>
        <w:t>09</w:t>
      </w:r>
      <w:r w:rsidRPr="000B54A0">
        <w:rPr>
          <w:rFonts w:ascii="新細明體" w:eastAsia="新細明體" w:hAnsi="新細明體" w:cs="新細明體"/>
          <w:color w:val="00296C"/>
          <w:kern w:val="0"/>
          <w:szCs w:val="24"/>
        </w:rPr>
        <w:t>/</w:t>
      </w:r>
      <w:r w:rsidR="005E718F">
        <w:rPr>
          <w:rFonts w:ascii="新細明體" w:eastAsia="新細明體" w:hAnsi="新細明體" w:cs="新細明體"/>
          <w:color w:val="00296C"/>
          <w:kern w:val="0"/>
          <w:szCs w:val="24"/>
        </w:rPr>
        <w:t>23</w:t>
      </w:r>
      <w:r w:rsidRPr="000B54A0">
        <w:rPr>
          <w:rFonts w:ascii="新細明體" w:eastAsia="新細明體" w:hAnsi="新細明體" w:cs="新細明體"/>
          <w:color w:val="00296C"/>
          <w:kern w:val="0"/>
          <w:szCs w:val="24"/>
        </w:rPr>
        <w:t xml:space="preserve"> </w:t>
      </w:r>
    </w:p>
    <w:p w14:paraId="0068C1D0" w14:textId="13E4656F" w:rsidR="005E718F" w:rsidRPr="005E718F" w:rsidRDefault="005E718F" w:rsidP="005E718F">
      <w:pPr>
        <w:widowControl/>
        <w:spacing w:afterLines="50" w:after="180"/>
        <w:rPr>
          <w:rFonts w:ascii="新細明體" w:eastAsia="新細明體" w:hAnsi="新細明體" w:cs="新細明體"/>
          <w:kern w:val="0"/>
          <w:szCs w:val="24"/>
        </w:rPr>
      </w:pPr>
      <w:r w:rsidRPr="005E718F">
        <w:rPr>
          <w:rFonts w:ascii="新細明體" w:eastAsia="新細明體" w:hAnsi="新細明體" w:cs="新細明體" w:hint="eastAsia"/>
          <w:kern w:val="0"/>
          <w:szCs w:val="24"/>
        </w:rPr>
        <w:t>大手牽小手，幸福向前走；愛在手心上，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幸福手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牽手！為支持身心障礙朋友勇於創作並展現學習成果，新竹市天主教仁愛社會福利基金會今(9/23)日舉辦「大手牽小手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—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身心障礙者藝術創作暨親職成果展」開幕茶會，新竹市政府社會處身心障礙福利科孫宜華科長前來致詞勉勵，由「天使打擊樂團」演奏今年練習的新曲目「一切歌頌讚美」，帶來活潑美妙的旋律，現場來賓一同將手寫的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祝福板套在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手上，為這場盛大登場的創作聯展活動揭開溫馨歡樂序幕！</w:t>
      </w:r>
    </w:p>
    <w:p w14:paraId="26F704BC" w14:textId="77777777" w:rsidR="005E718F" w:rsidRPr="005E718F" w:rsidRDefault="005E718F" w:rsidP="005E718F">
      <w:pPr>
        <w:widowControl/>
        <w:spacing w:afterLines="50" w:after="180"/>
        <w:rPr>
          <w:rFonts w:ascii="新細明體" w:eastAsia="新細明體" w:hAnsi="新細明體" w:cs="新細明體"/>
          <w:kern w:val="0"/>
          <w:szCs w:val="24"/>
        </w:rPr>
      </w:pPr>
      <w:r w:rsidRPr="005E718F">
        <w:rPr>
          <w:rFonts w:ascii="新細明體" w:eastAsia="新細明體" w:hAnsi="新細明體" w:cs="新細明體" w:hint="eastAsia"/>
          <w:kern w:val="0"/>
          <w:szCs w:val="24"/>
        </w:rPr>
        <w:t>仁愛基金會附設晨曦發展中心主任羅詠娜表示，該中心服務18歲以上的心智障礙者有132人，依服務對象需求、興趣及能力，規劃多元、富有趣味的學習活動，增加手眼協調、感覺刺激、緩和情緒。小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婷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患有腦性麻痺，她克服肢體的限制，認真學習捏陶、塑型及操作拉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坏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機，她的理解力及觀察力很好，細心雕琢作品，同時也是個貼心的小姊姊，會引導及提醒同儕製陶的步驟，從中能感受到小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婷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對陶藝創作的熱忱與喜愛。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阿倉喜歡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參加陶藝活動，除了能做出老師教學的示範，還會發揮自己的創意，添加在作品中，剛開始他力道掌握度不太穩定，透過不斷練習，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步步努力的完成，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阿倉對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自己做的陶盤感到很滿意喔！</w:t>
      </w:r>
    </w:p>
    <w:p w14:paraId="017E657F" w14:textId="77777777" w:rsidR="005E718F" w:rsidRPr="005E718F" w:rsidRDefault="005E718F" w:rsidP="005E718F">
      <w:pPr>
        <w:widowControl/>
        <w:spacing w:afterLines="50" w:after="180"/>
        <w:rPr>
          <w:rFonts w:ascii="新細明體" w:eastAsia="新細明體" w:hAnsi="新細明體" w:cs="新細明體"/>
          <w:kern w:val="0"/>
          <w:szCs w:val="24"/>
        </w:rPr>
      </w:pPr>
      <w:r w:rsidRPr="005E718F">
        <w:rPr>
          <w:rFonts w:ascii="新細明體" w:eastAsia="新細明體" w:hAnsi="新細明體" w:cs="新細明體" w:hint="eastAsia"/>
          <w:kern w:val="0"/>
          <w:szCs w:val="24"/>
        </w:rPr>
        <w:t>仁愛基金會執行長林湘雅表示，此次親職創作聯展透過多種模具輔助，以手捏、手拉胚、灌漿成型的技法，用石膏等材料模製陶瓷，體驗不一樣的藝術，豐富創作能力，展出的作品有陶盤、陶盆、陶版畫、手繪、電腦繪圖等約200件。我們期望透過陶藝製作，提供照顧者家庭喘息及紓解壓力的管道，鼓勵服務對象與家長屬一起展覽，落實身心障礙者權利公約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—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「公平參與、機會均等、權益保障」的目標。</w:t>
      </w:r>
    </w:p>
    <w:p w14:paraId="00C3312A" w14:textId="77777777" w:rsidR="005E718F" w:rsidRPr="005E718F" w:rsidRDefault="005E718F" w:rsidP="005E718F">
      <w:pPr>
        <w:widowControl/>
        <w:spacing w:afterLines="50" w:after="180"/>
        <w:rPr>
          <w:rFonts w:ascii="新細明體" w:eastAsia="新細明體" w:hAnsi="新細明體" w:cs="新細明體"/>
          <w:kern w:val="0"/>
          <w:szCs w:val="24"/>
        </w:rPr>
      </w:pPr>
      <w:r w:rsidRPr="005E718F">
        <w:rPr>
          <w:rFonts w:ascii="新細明體" w:eastAsia="新細明體" w:hAnsi="新細明體" w:cs="新細明體" w:hint="eastAsia"/>
          <w:kern w:val="0"/>
          <w:szCs w:val="24"/>
        </w:rPr>
        <w:t>感謝</w:t>
      </w:r>
      <w:r w:rsidRPr="00B67686">
        <w:rPr>
          <w:rFonts w:ascii="新細明體" w:eastAsia="新細明體" w:hAnsi="新細明體" w:cs="新細明體" w:hint="eastAsia"/>
          <w:kern w:val="0"/>
          <w:szCs w:val="24"/>
          <w:highlight w:val="yellow"/>
        </w:rPr>
        <w:t>富邦慈善基金會</w:t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t>贊助這項活動經費和富邦十多位志工陪同服務對象體驗製作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擴香石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的樂趣。同時感謝天主教天使教堂、台灣應材、高通、沃亞科技、宜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特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科技、嘉晶電子、永大社福基金會、譚聖道慈善基金會、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雲吉資本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、英業達集團基金會、哲毅水電工程、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竹勝科技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工程、聯華電子燭光社等單位支持服務經費，營造溫暖有愛的社會。誠摯邀請大家於113年9月23日至113年10月4日上午九時至下午五時至仁愛基金會附設晨曦發展中心(新竹市東區慈祥路2號一樓)欣賞展覽，給予身心障礙朋友肯定和鼓勵，參觀展覽還可獲得小禮物。</w:t>
      </w:r>
    </w:p>
    <w:p w14:paraId="121A2DAC" w14:textId="6EE27BCB" w:rsidR="0034730A" w:rsidRDefault="005E718F" w:rsidP="005E718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E718F">
        <w:rPr>
          <w:rFonts w:ascii="新細明體" w:eastAsia="新細明體" w:hAnsi="新細明體" w:cs="新細明體" w:hint="eastAsia"/>
          <w:kern w:val="0"/>
          <w:szCs w:val="24"/>
        </w:rPr>
        <w:t>仁愛基金會懇請社會各界捐助服務經費，凡捐款150元，就贈送2025年曆日誌乙本，送完即止，捐款郵政劃撥帳號：50108020戶名：仁愛社會福利基金會，請註明「捐款贈送年曆日誌數量」，愛心專線03-578-4633分機1688公事組，或至仁愛網站 https://www.charity.org.tw/ 查詢。衛生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福利部勸募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核准文號：衛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部救字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第1121364606號 (許可期間：113年1月1日至113年12月31日)</w:t>
      </w:r>
    </w:p>
    <w:p w14:paraId="01B41196" w14:textId="42880AD0" w:rsidR="005E718F" w:rsidRDefault="005E718F" w:rsidP="005E718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3F8C8EE9" wp14:editId="5C8A6DAD">
            <wp:extent cx="2806700" cy="1698072"/>
            <wp:effectExtent l="0" t="0" r="0" b="0"/>
            <wp:docPr id="19" name="圖片 19" descr="新竹市天主教仁愛基金會【大手牽小手—身心障礙者藝術創作暨親職成果展】歡樂登場現場大合照，歡迎民眾參觀展覽，給予身心障礙朋友肯定與鼓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新竹市天主教仁愛基金會【大手牽小手—身心障礙者藝術創作暨親職成果展】歡樂登場現場大合照，歡迎民眾參觀展覽，給予身心障礙朋友肯定與鼓勵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63" cy="170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8F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79C2C8BF" wp14:editId="78AC9EC3">
            <wp:extent cx="2254250" cy="1690794"/>
            <wp:effectExtent l="0" t="0" r="0" b="5080"/>
            <wp:docPr id="18" name="圖片 18" descr="天使打擊樂團演奏「一切歌頌讚美」，為活動開幕帶來美妙旋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天使打擊樂團演奏「一切歌頌讚美」，為活動開幕帶來美妙旋律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333" cy="169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1253" w14:textId="11E8D19B" w:rsidR="005E718F" w:rsidRDefault="005E718F" w:rsidP="005E718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E718F">
        <w:rPr>
          <w:rFonts w:ascii="新細明體" w:eastAsia="新細明體" w:hAnsi="新細明體" w:cs="新細明體" w:hint="eastAsia"/>
          <w:kern w:val="0"/>
          <w:szCs w:val="24"/>
        </w:rPr>
        <w:t>(圖1：新竹市天主教仁愛基金會【大手牽小手—身心障礙者藝術創作暨親職成果展】歡樂登場現場大合照，歡迎民眾參觀展覽，給予身心障礙朋友肯定與鼓勵)</w:t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lastRenderedPageBreak/>
        <w:t>(圖2：天使打擊樂團演奏「一切歌頌讚美」，為活動開幕帶來美妙旋律)</w:t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br/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69AACB44" wp14:editId="1F72B056">
            <wp:extent cx="2343150" cy="1757475"/>
            <wp:effectExtent l="0" t="0" r="0" b="0"/>
            <wp:docPr id="17" name="圖片 17" descr="新竹市政府社會處身心障礙福利科孫宜華科長(右6)前來參加開幕活動，現場來賓將祝福寫在板子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新竹市政府社會處身心障礙福利科孫宜華科長(右6)前來參加開幕活動，現場來賓將祝福寫在板子上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88" cy="17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8F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5D8EE731" wp14:editId="2BD546EC">
            <wp:extent cx="2635250" cy="1756749"/>
            <wp:effectExtent l="0" t="0" r="0" b="0"/>
            <wp:docPr id="16" name="圖片 16" descr="仁愛學員秋宇(左)與現場來賓分享電腦繪圖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仁愛學員秋宇(左)與現場來賓分享電腦繪圖作品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73" cy="177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333333"/>
        </w:rPr>
        <w:br/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t>(圖3：新竹市政府社會處身心障礙福利科孫宜華科長(右6)前來參加開幕活動，現場來賓將祝福寫在板子上)</w:t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br/>
        <w:t>(圖4：仁愛學員秋宇(左)與現場來賓分享電腦繪圖作品)</w:t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br/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6444D086" wp14:editId="327A7EF4">
            <wp:extent cx="2489041" cy="1866900"/>
            <wp:effectExtent l="0" t="0" r="6985" b="0"/>
            <wp:docPr id="15" name="圖片 15" descr="仁愛學員小怡(右)及媽媽(左)一起展出陶藝創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仁愛學員小怡(右)及媽媽(左)一起展出陶藝創作品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12" cy="18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18F"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 wp14:anchorId="175BD7BD" wp14:editId="229DB663">
            <wp:extent cx="2455162" cy="1841489"/>
            <wp:effectExtent l="0" t="0" r="2540" b="6985"/>
            <wp:docPr id="14" name="圖片 14" descr="展出的作品有陶盤、陶盆、陶版畫、手繪、電腦繪圖等約200件，這是展覽現場的一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展出的作品有陶盤、陶盆、陶版畫、手繪、電腦繪圖等約200件，這是展覽現場的一角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48" cy="184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color w:val="333333"/>
        </w:rPr>
        <w:br/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t>(圖5：仁愛學員小</w:t>
      </w:r>
      <w:proofErr w:type="gramStart"/>
      <w:r w:rsidRPr="005E718F">
        <w:rPr>
          <w:rFonts w:ascii="新細明體" w:eastAsia="新細明體" w:hAnsi="新細明體" w:cs="新細明體" w:hint="eastAsia"/>
          <w:kern w:val="0"/>
          <w:szCs w:val="24"/>
        </w:rPr>
        <w:t>怡</w:t>
      </w:r>
      <w:proofErr w:type="gramEnd"/>
      <w:r w:rsidRPr="005E718F">
        <w:rPr>
          <w:rFonts w:ascii="新細明體" w:eastAsia="新細明體" w:hAnsi="新細明體" w:cs="新細明體" w:hint="eastAsia"/>
          <w:kern w:val="0"/>
          <w:szCs w:val="24"/>
        </w:rPr>
        <w:t>(右)及媽媽(左)一起展出陶藝創作品)</w:t>
      </w:r>
      <w:r w:rsidRPr="005E718F">
        <w:rPr>
          <w:rFonts w:ascii="新細明體" w:eastAsia="新細明體" w:hAnsi="新細明體" w:cs="新細明體" w:hint="eastAsia"/>
          <w:kern w:val="0"/>
          <w:szCs w:val="24"/>
        </w:rPr>
        <w:br/>
        <w:t>(圖6：展出的作品有陶盤、陶盆、陶版畫、手繪、電腦繪圖等約200件</w:t>
      </w:r>
      <w:r w:rsidR="00B67686">
        <w:rPr>
          <w:rFonts w:ascii="新細明體" w:eastAsia="新細明體" w:hAnsi="新細明體" w:cs="新細明體" w:hint="eastAsia"/>
          <w:kern w:val="0"/>
          <w:szCs w:val="24"/>
        </w:rPr>
        <w:t>)</w:t>
      </w:r>
    </w:p>
    <w:p w14:paraId="2BBDE820" w14:textId="2F7ECBAC" w:rsidR="00410CCF" w:rsidRDefault="00410CCF" w:rsidP="005E718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C9A7D89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 xml:space="preserve">1.Line Today    </w:t>
      </w:r>
      <w:r w:rsidRPr="00A602D2">
        <w:rPr>
          <w:rFonts w:eastAsia="新細明體" w:cstheme="minorHAnsi"/>
          <w:kern w:val="0"/>
          <w:szCs w:val="24"/>
        </w:rPr>
        <w:t>新聞</w:t>
      </w:r>
    </w:p>
    <w:p w14:paraId="1DCE99E8" w14:textId="34CDBF1B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3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https://today.line.me/tw/v2/article/Qw9GErG</w:t>
        </w:r>
      </w:hyperlink>
    </w:p>
    <w:p w14:paraId="19F32868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2.</w:t>
      </w:r>
      <w:r w:rsidRPr="00A602D2">
        <w:rPr>
          <w:rFonts w:eastAsia="新細明體" w:cstheme="minorHAnsi"/>
          <w:kern w:val="0"/>
          <w:szCs w:val="24"/>
        </w:rPr>
        <w:t>勁　　　報</w:t>
      </w:r>
      <w:r w:rsidRPr="00A602D2">
        <w:rPr>
          <w:rFonts w:eastAsia="新細明體" w:cstheme="minorHAnsi"/>
          <w:kern w:val="0"/>
          <w:szCs w:val="24"/>
        </w:rPr>
        <w:t xml:space="preserve">  </w:t>
      </w:r>
    </w:p>
    <w:p w14:paraId="2061F06E" w14:textId="5A93C38C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4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https://twpowernews.com/news_pagein.php?iType=1009&amp;n_id=268134</w:t>
        </w:r>
      </w:hyperlink>
    </w:p>
    <w:p w14:paraId="68516CD9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3.</w:t>
      </w:r>
      <w:proofErr w:type="gramStart"/>
      <w:r w:rsidRPr="00A602D2">
        <w:rPr>
          <w:rFonts w:eastAsia="新細明體" w:cstheme="minorHAnsi"/>
          <w:kern w:val="0"/>
          <w:szCs w:val="24"/>
        </w:rPr>
        <w:t>蕃</w:t>
      </w:r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薯</w:t>
      </w:r>
      <w:proofErr w:type="gramEnd"/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藤</w:t>
      </w:r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新</w:t>
      </w:r>
      <w:r w:rsidRPr="00A602D2">
        <w:rPr>
          <w:rFonts w:eastAsia="新細明體" w:cstheme="minorHAnsi"/>
          <w:kern w:val="0"/>
          <w:szCs w:val="24"/>
        </w:rPr>
        <w:t xml:space="preserve">   </w:t>
      </w:r>
      <w:r w:rsidRPr="00A602D2">
        <w:rPr>
          <w:rFonts w:eastAsia="新細明體" w:cstheme="minorHAnsi"/>
          <w:kern w:val="0"/>
          <w:szCs w:val="24"/>
        </w:rPr>
        <w:t>聞</w:t>
      </w:r>
    </w:p>
    <w:p w14:paraId="16C9A636" w14:textId="00C0785B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5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https://n.yam.com/Article/20240923224017</w:t>
        </w:r>
      </w:hyperlink>
    </w:p>
    <w:p w14:paraId="50FA363D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 xml:space="preserve">4.PChome     </w:t>
      </w:r>
      <w:r w:rsidRPr="00A602D2">
        <w:rPr>
          <w:rFonts w:eastAsia="新細明體" w:cstheme="minorHAnsi"/>
          <w:kern w:val="0"/>
          <w:szCs w:val="24"/>
        </w:rPr>
        <w:t>新</w:t>
      </w:r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聞</w:t>
      </w:r>
    </w:p>
    <w:p w14:paraId="29FFAD16" w14:textId="244DF1EE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6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https://news.pchome.com.tw/society/twpowernews/20240923/index-17270770134964247002.html</w:t>
        </w:r>
      </w:hyperlink>
    </w:p>
    <w:p w14:paraId="509FE02F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5.</w:t>
      </w:r>
      <w:proofErr w:type="gramStart"/>
      <w:r w:rsidRPr="00A602D2">
        <w:rPr>
          <w:rFonts w:eastAsia="新細明體" w:cstheme="minorHAnsi"/>
          <w:kern w:val="0"/>
          <w:szCs w:val="24"/>
        </w:rPr>
        <w:t>奧丁聯播</w:t>
      </w:r>
      <w:proofErr w:type="gramEnd"/>
    </w:p>
    <w:p w14:paraId="206857F3" w14:textId="69C1E76C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7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https://news.owlting.com/articles/817326</w:t>
        </w:r>
      </w:hyperlink>
    </w:p>
    <w:p w14:paraId="5E02B5D4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6.Life</w:t>
      </w:r>
      <w:r w:rsidRPr="00A602D2">
        <w:rPr>
          <w:rFonts w:eastAsia="新細明體" w:cstheme="minorHAnsi"/>
          <w:kern w:val="0"/>
          <w:szCs w:val="24"/>
        </w:rPr>
        <w:t>生活新聞網</w:t>
      </w:r>
    </w:p>
    <w:p w14:paraId="29067AD5" w14:textId="08660AA6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8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https://life.tw/?app=view&amp;no=2489683</w:t>
        </w:r>
      </w:hyperlink>
    </w:p>
    <w:p w14:paraId="78A2F7AC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7.</w:t>
      </w:r>
      <w:proofErr w:type="gramStart"/>
      <w:r w:rsidRPr="00A602D2">
        <w:rPr>
          <w:rFonts w:eastAsia="新細明體" w:cstheme="minorHAnsi"/>
          <w:kern w:val="0"/>
          <w:szCs w:val="24"/>
        </w:rPr>
        <w:t>媒事看</w:t>
      </w:r>
      <w:proofErr w:type="gramEnd"/>
      <w:r w:rsidRPr="00A602D2">
        <w:rPr>
          <w:rFonts w:eastAsia="新細明體" w:cstheme="minorHAnsi"/>
          <w:kern w:val="0"/>
          <w:szCs w:val="24"/>
        </w:rPr>
        <w:t>新聞</w:t>
      </w:r>
    </w:p>
    <w:p w14:paraId="1F046777" w14:textId="5F51087D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29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https://times.586.com.tw/2024/09/717667/</w:t>
        </w:r>
      </w:hyperlink>
    </w:p>
    <w:p w14:paraId="0701FBF4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8.</w:t>
      </w:r>
      <w:r w:rsidRPr="00A602D2">
        <w:rPr>
          <w:rFonts w:eastAsia="新細明體" w:cstheme="minorHAnsi"/>
          <w:kern w:val="0"/>
          <w:szCs w:val="24"/>
        </w:rPr>
        <w:t>天天上新聞</w:t>
      </w:r>
    </w:p>
    <w:p w14:paraId="722B6A32" w14:textId="2E404ADA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0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https://mknews.com.tw/2024/09/721744/</w:t>
        </w:r>
      </w:hyperlink>
    </w:p>
    <w:p w14:paraId="069606F7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9.</w:t>
      </w:r>
      <w:r w:rsidRPr="00A602D2">
        <w:rPr>
          <w:rFonts w:eastAsia="新細明體" w:cstheme="minorHAnsi"/>
          <w:kern w:val="0"/>
          <w:szCs w:val="24"/>
        </w:rPr>
        <w:t>大　成　報</w:t>
      </w:r>
      <w:r w:rsidRPr="00A602D2">
        <w:rPr>
          <w:rFonts w:eastAsia="新細明體" w:cstheme="minorHAnsi"/>
          <w:kern w:val="0"/>
          <w:szCs w:val="24"/>
        </w:rPr>
        <w:t xml:space="preserve">  </w:t>
      </w:r>
    </w:p>
    <w:p w14:paraId="4495DC84" w14:textId="3C7BD374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1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https://www.greatnews.com.tw/news_pagein.php?iType=1009&amp;n_id=295657</w:t>
        </w:r>
      </w:hyperlink>
    </w:p>
    <w:p w14:paraId="443982ED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lastRenderedPageBreak/>
        <w:t>10.</w:t>
      </w:r>
      <w:proofErr w:type="gramStart"/>
      <w:r w:rsidRPr="00A602D2">
        <w:rPr>
          <w:rFonts w:eastAsia="新細明體" w:cstheme="minorHAnsi"/>
          <w:kern w:val="0"/>
          <w:szCs w:val="24"/>
        </w:rPr>
        <w:t>蕃</w:t>
      </w:r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薯</w:t>
      </w:r>
      <w:proofErr w:type="gramEnd"/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藤</w:t>
      </w:r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新</w:t>
      </w:r>
      <w:r w:rsidRPr="00A602D2">
        <w:rPr>
          <w:rFonts w:eastAsia="新細明體" w:cstheme="minorHAnsi"/>
          <w:kern w:val="0"/>
          <w:szCs w:val="24"/>
        </w:rPr>
        <w:t xml:space="preserve">   </w:t>
      </w:r>
      <w:r w:rsidRPr="00A602D2">
        <w:rPr>
          <w:rFonts w:eastAsia="新細明體" w:cstheme="minorHAnsi"/>
          <w:kern w:val="0"/>
          <w:szCs w:val="24"/>
        </w:rPr>
        <w:t>聞</w:t>
      </w:r>
    </w:p>
    <w:p w14:paraId="6D60A92B" w14:textId="59007FE5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2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https://n.yam.com/Article/20240923877471</w:t>
        </w:r>
      </w:hyperlink>
    </w:p>
    <w:p w14:paraId="3046C61E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 xml:space="preserve">11.PChome     </w:t>
      </w:r>
      <w:r w:rsidRPr="00A602D2">
        <w:rPr>
          <w:rFonts w:eastAsia="新細明體" w:cstheme="minorHAnsi"/>
          <w:kern w:val="0"/>
          <w:szCs w:val="24"/>
        </w:rPr>
        <w:t>新</w:t>
      </w:r>
      <w:r w:rsidRPr="00A602D2">
        <w:rPr>
          <w:rFonts w:eastAsia="新細明體" w:cstheme="minorHAnsi"/>
          <w:kern w:val="0"/>
          <w:szCs w:val="24"/>
        </w:rPr>
        <w:t xml:space="preserve">   </w:t>
      </w:r>
      <w:r w:rsidRPr="00A602D2">
        <w:rPr>
          <w:rFonts w:eastAsia="新細明體" w:cstheme="minorHAnsi"/>
          <w:kern w:val="0"/>
          <w:szCs w:val="24"/>
        </w:rPr>
        <w:t>聞</w:t>
      </w:r>
    </w:p>
    <w:p w14:paraId="262B2B2A" w14:textId="4E24E945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3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https://news.pchome.com.tw/living/greatnews/20240923/index-72708463253070209009.html</w:t>
        </w:r>
      </w:hyperlink>
    </w:p>
    <w:p w14:paraId="6123C1EC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12.</w:t>
      </w:r>
      <w:proofErr w:type="gramStart"/>
      <w:r w:rsidRPr="00A602D2">
        <w:rPr>
          <w:rFonts w:eastAsia="新細明體" w:cstheme="minorHAnsi"/>
          <w:kern w:val="0"/>
          <w:szCs w:val="24"/>
        </w:rPr>
        <w:t>奧丁聯播</w:t>
      </w:r>
      <w:proofErr w:type="gramEnd"/>
    </w:p>
    <w:p w14:paraId="33D36881" w14:textId="45F6193E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4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https://news.owlting.com/articles/817547</w:t>
        </w:r>
      </w:hyperlink>
    </w:p>
    <w:p w14:paraId="505CFAAC" w14:textId="7777777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13.Life</w:t>
      </w:r>
      <w:r w:rsidRPr="00A602D2">
        <w:rPr>
          <w:rFonts w:eastAsia="新細明體" w:cstheme="minorHAnsi"/>
          <w:kern w:val="0"/>
          <w:szCs w:val="24"/>
        </w:rPr>
        <w:t>生活新聞網</w:t>
      </w:r>
    </w:p>
    <w:p w14:paraId="1A098236" w14:textId="5D5F625F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5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https://life.tw/?app=view&amp;no=2489997</w:t>
        </w:r>
      </w:hyperlink>
    </w:p>
    <w:p w14:paraId="1348BA49" w14:textId="42EF4BE1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</w:t>
      </w:r>
      <w:r w:rsidR="00A602D2">
        <w:rPr>
          <w:rFonts w:eastAsia="新細明體" w:cstheme="minorHAnsi" w:hint="eastAsia"/>
          <w:kern w:val="0"/>
          <w:szCs w:val="24"/>
        </w:rPr>
        <w:t>4</w:t>
      </w:r>
      <w:r w:rsidRPr="00A602D2">
        <w:rPr>
          <w:rFonts w:eastAsia="新細明體" w:cstheme="minorHAnsi"/>
          <w:kern w:val="0"/>
          <w:szCs w:val="24"/>
        </w:rPr>
        <w:t>.</w:t>
      </w:r>
      <w:proofErr w:type="gramStart"/>
      <w:r w:rsidRPr="00A602D2">
        <w:rPr>
          <w:rFonts w:eastAsia="新細明體" w:cstheme="minorHAnsi"/>
          <w:kern w:val="0"/>
          <w:szCs w:val="24"/>
        </w:rPr>
        <w:t>媒事看</w:t>
      </w:r>
      <w:proofErr w:type="gramEnd"/>
      <w:r w:rsidRPr="00A602D2">
        <w:rPr>
          <w:rFonts w:eastAsia="新細明體" w:cstheme="minorHAnsi"/>
          <w:kern w:val="0"/>
          <w:szCs w:val="24"/>
        </w:rPr>
        <w:t>新聞</w:t>
      </w:r>
    </w:p>
    <w:p w14:paraId="681F43A1" w14:textId="26C10CCA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6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https://times.586.com.tw/2024/09/717723/</w:t>
        </w:r>
      </w:hyperlink>
    </w:p>
    <w:p w14:paraId="127271C6" w14:textId="12A38621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</w:t>
      </w:r>
      <w:r w:rsidR="00A602D2">
        <w:rPr>
          <w:rFonts w:eastAsia="新細明體" w:cstheme="minorHAnsi" w:hint="eastAsia"/>
          <w:kern w:val="0"/>
          <w:szCs w:val="24"/>
        </w:rPr>
        <w:t>5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天天上新聞</w:t>
      </w:r>
    </w:p>
    <w:p w14:paraId="4B837D30" w14:textId="38511519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7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https://mknews.com.tw/2024/09/721824/</w:t>
        </w:r>
      </w:hyperlink>
    </w:p>
    <w:p w14:paraId="0E66867D" w14:textId="31AA1DD3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</w:t>
      </w:r>
      <w:r w:rsidR="00A602D2">
        <w:rPr>
          <w:rFonts w:eastAsia="新細明體" w:cstheme="minorHAnsi" w:hint="eastAsia"/>
          <w:kern w:val="0"/>
          <w:szCs w:val="24"/>
        </w:rPr>
        <w:t>6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焦點時報</w:t>
      </w:r>
    </w:p>
    <w:p w14:paraId="0E421A0B" w14:textId="3C3C3C1B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8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https://focus.586.com.tw/2024/09/23/p322005/</w:t>
        </w:r>
      </w:hyperlink>
    </w:p>
    <w:p w14:paraId="18EDC70E" w14:textId="4AEEE904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</w:t>
      </w:r>
      <w:r w:rsidR="00A602D2">
        <w:rPr>
          <w:rFonts w:eastAsia="新細明體" w:cstheme="minorHAnsi" w:hint="eastAsia"/>
          <w:kern w:val="0"/>
          <w:szCs w:val="24"/>
        </w:rPr>
        <w:t>7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民時華文網</w:t>
      </w:r>
    </w:p>
    <w:p w14:paraId="74FA1A42" w14:textId="2AC5313B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39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https://times.586.com.tw/2024/09/717737/</w:t>
        </w:r>
      </w:hyperlink>
    </w:p>
    <w:p w14:paraId="39CE3C54" w14:textId="7EF12C88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1</w:t>
      </w:r>
      <w:r w:rsidR="00A602D2">
        <w:rPr>
          <w:rFonts w:eastAsia="新細明體" w:cstheme="minorHAnsi" w:hint="eastAsia"/>
          <w:kern w:val="0"/>
          <w:szCs w:val="24"/>
        </w:rPr>
        <w:t>8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天天上新聞</w:t>
      </w:r>
    </w:p>
    <w:p w14:paraId="37ED4127" w14:textId="5CFBD50E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0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https://mknews.com.tw/2024/09/721823/</w:t>
        </w:r>
      </w:hyperlink>
    </w:p>
    <w:p w14:paraId="23E93875" w14:textId="4CDD413E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r>
        <w:rPr>
          <w:rFonts w:eastAsia="新細明體" w:cstheme="minorHAnsi" w:hint="eastAsia"/>
          <w:kern w:val="0"/>
          <w:szCs w:val="24"/>
        </w:rPr>
        <w:t>19</w:t>
      </w:r>
      <w:r w:rsidR="00410CCF" w:rsidRPr="00A602D2">
        <w:rPr>
          <w:rFonts w:eastAsia="新細明體" w:cstheme="minorHAnsi"/>
          <w:kern w:val="0"/>
          <w:szCs w:val="24"/>
        </w:rPr>
        <w:t xml:space="preserve">.Yam </w:t>
      </w:r>
      <w:proofErr w:type="gramStart"/>
      <w:r w:rsidR="00410CCF" w:rsidRPr="00A602D2">
        <w:rPr>
          <w:rFonts w:eastAsia="新細明體" w:cstheme="minorHAnsi"/>
          <w:kern w:val="0"/>
          <w:szCs w:val="24"/>
        </w:rPr>
        <w:t>蕃</w:t>
      </w:r>
      <w:r w:rsidR="00410CCF" w:rsidRPr="00A602D2">
        <w:rPr>
          <w:rFonts w:eastAsia="新細明體" w:cstheme="minorHAnsi"/>
          <w:kern w:val="0"/>
          <w:szCs w:val="24"/>
        </w:rPr>
        <w:t xml:space="preserve">  </w:t>
      </w:r>
      <w:r w:rsidR="00410CCF" w:rsidRPr="00A602D2">
        <w:rPr>
          <w:rFonts w:eastAsia="新細明體" w:cstheme="minorHAnsi"/>
          <w:kern w:val="0"/>
          <w:szCs w:val="24"/>
        </w:rPr>
        <w:t>薯</w:t>
      </w:r>
      <w:proofErr w:type="gramEnd"/>
      <w:r w:rsidR="00410CCF" w:rsidRPr="00A602D2">
        <w:rPr>
          <w:rFonts w:eastAsia="新細明體" w:cstheme="minorHAnsi"/>
          <w:kern w:val="0"/>
          <w:szCs w:val="24"/>
        </w:rPr>
        <w:t xml:space="preserve">  </w:t>
      </w:r>
      <w:r w:rsidR="00410CCF" w:rsidRPr="00A602D2">
        <w:rPr>
          <w:rFonts w:eastAsia="新細明體" w:cstheme="minorHAnsi"/>
          <w:kern w:val="0"/>
          <w:szCs w:val="24"/>
        </w:rPr>
        <w:t>藤</w:t>
      </w:r>
      <w:r w:rsidR="00410CCF" w:rsidRPr="00A602D2">
        <w:rPr>
          <w:rFonts w:eastAsia="新細明體" w:cstheme="minorHAnsi"/>
          <w:kern w:val="0"/>
          <w:szCs w:val="24"/>
        </w:rPr>
        <w:t xml:space="preserve">  </w:t>
      </w:r>
      <w:r w:rsidR="00410CCF" w:rsidRPr="00A602D2">
        <w:rPr>
          <w:rFonts w:eastAsia="新細明體" w:cstheme="minorHAnsi"/>
          <w:kern w:val="0"/>
          <w:szCs w:val="24"/>
        </w:rPr>
        <w:t>新</w:t>
      </w:r>
      <w:r w:rsidR="00410CCF" w:rsidRPr="00A602D2">
        <w:rPr>
          <w:rFonts w:eastAsia="新細明體" w:cstheme="minorHAnsi"/>
          <w:kern w:val="0"/>
          <w:szCs w:val="24"/>
        </w:rPr>
        <w:t xml:space="preserve">   </w:t>
      </w:r>
      <w:r w:rsidR="00410CCF" w:rsidRPr="00A602D2">
        <w:rPr>
          <w:rFonts w:eastAsia="新細明體" w:cstheme="minorHAnsi"/>
          <w:kern w:val="0"/>
          <w:szCs w:val="24"/>
        </w:rPr>
        <w:t>聞</w:t>
      </w:r>
    </w:p>
    <w:p w14:paraId="45279853" w14:textId="541A688F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1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https://n.yam.com/Article/20240923161351</w:t>
        </w:r>
      </w:hyperlink>
    </w:p>
    <w:p w14:paraId="1B0B8E5B" w14:textId="6E15F43D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0</w:t>
      </w:r>
      <w:r w:rsidRPr="00A602D2">
        <w:rPr>
          <w:rFonts w:eastAsia="新細明體" w:cstheme="minorHAnsi"/>
          <w:kern w:val="0"/>
          <w:szCs w:val="24"/>
        </w:rPr>
        <w:t>.PCHome</w:t>
      </w:r>
      <w:r w:rsidRPr="00A602D2">
        <w:rPr>
          <w:rFonts w:eastAsia="新細明體" w:cstheme="minorHAnsi"/>
          <w:kern w:val="0"/>
          <w:szCs w:val="24"/>
        </w:rPr>
        <w:t>新聞網</w:t>
      </w:r>
    </w:p>
    <w:p w14:paraId="2561099C" w14:textId="15889693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2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https://news.pchome.com.tw/society/focus586/20240923/index-72708787109991289002.html</w:t>
        </w:r>
      </w:hyperlink>
    </w:p>
    <w:p w14:paraId="16BA6344" w14:textId="69016A6F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1</w:t>
      </w:r>
      <w:r w:rsidRPr="00A602D2">
        <w:rPr>
          <w:rFonts w:eastAsia="新細明體" w:cstheme="minorHAnsi"/>
          <w:kern w:val="0"/>
          <w:szCs w:val="24"/>
        </w:rPr>
        <w:t>.</w:t>
      </w:r>
      <w:proofErr w:type="gramStart"/>
      <w:r w:rsidRPr="00A602D2">
        <w:rPr>
          <w:rFonts w:eastAsia="新細明體" w:cstheme="minorHAnsi"/>
          <w:kern w:val="0"/>
          <w:szCs w:val="24"/>
        </w:rPr>
        <w:t>奧丁聯播</w:t>
      </w:r>
      <w:proofErr w:type="gramEnd"/>
    </w:p>
    <w:p w14:paraId="077EE705" w14:textId="00C57B0B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3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https://news.owlting.com/articles/817545</w:t>
        </w:r>
      </w:hyperlink>
    </w:p>
    <w:p w14:paraId="2A7170F3" w14:textId="6ABFE9B5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2</w:t>
      </w:r>
      <w:r w:rsidRPr="00A602D2">
        <w:rPr>
          <w:rFonts w:eastAsia="新細明體" w:cstheme="minorHAnsi"/>
          <w:kern w:val="0"/>
          <w:szCs w:val="24"/>
        </w:rPr>
        <w:t>.Life</w:t>
      </w:r>
      <w:r w:rsidRPr="00A602D2">
        <w:rPr>
          <w:rFonts w:eastAsia="新細明體" w:cstheme="minorHAnsi"/>
          <w:kern w:val="0"/>
          <w:szCs w:val="24"/>
        </w:rPr>
        <w:t>生活新聞網</w:t>
      </w:r>
    </w:p>
    <w:p w14:paraId="5D06F4B7" w14:textId="368BCD6C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4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https://life.tw/?app=view&amp;no=2490017</w:t>
        </w:r>
      </w:hyperlink>
    </w:p>
    <w:p w14:paraId="6EE6F388" w14:textId="4450F9D5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3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報新聞</w:t>
      </w:r>
    </w:p>
    <w:p w14:paraId="2D19AD8E" w14:textId="73C2F722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5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http://www.contentplatform.info/2024/live/272637/</w:t>
        </w:r>
      </w:hyperlink>
    </w:p>
    <w:p w14:paraId="4D23F1E2" w14:textId="4FD760D8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4</w:t>
      </w:r>
      <w:r w:rsidRPr="00A602D2">
        <w:rPr>
          <w:rFonts w:eastAsia="新細明體" w:cstheme="minorHAnsi"/>
          <w:kern w:val="0"/>
          <w:szCs w:val="24"/>
        </w:rPr>
        <w:t xml:space="preserve">.Yam </w:t>
      </w:r>
      <w:r w:rsidRPr="00A602D2">
        <w:rPr>
          <w:rFonts w:eastAsia="新細明體" w:cstheme="minorHAnsi"/>
          <w:kern w:val="0"/>
          <w:szCs w:val="24"/>
        </w:rPr>
        <w:t>蕃薯藤</w:t>
      </w:r>
      <w:r w:rsidRPr="00A602D2">
        <w:rPr>
          <w:rFonts w:eastAsia="新細明體" w:cstheme="minorHAnsi"/>
          <w:kern w:val="0"/>
          <w:szCs w:val="24"/>
        </w:rPr>
        <w:t xml:space="preserve">  </w:t>
      </w:r>
      <w:r w:rsidRPr="00A602D2">
        <w:rPr>
          <w:rFonts w:eastAsia="新細明體" w:cstheme="minorHAnsi"/>
          <w:kern w:val="0"/>
          <w:szCs w:val="24"/>
        </w:rPr>
        <w:t>新</w:t>
      </w:r>
      <w:r w:rsidRPr="00A602D2">
        <w:rPr>
          <w:rFonts w:eastAsia="新細明體" w:cstheme="minorHAnsi"/>
          <w:kern w:val="0"/>
          <w:szCs w:val="24"/>
        </w:rPr>
        <w:t xml:space="preserve"> </w:t>
      </w:r>
      <w:r w:rsidRPr="00A602D2">
        <w:rPr>
          <w:rFonts w:eastAsia="新細明體" w:cstheme="minorHAnsi"/>
          <w:kern w:val="0"/>
          <w:szCs w:val="24"/>
        </w:rPr>
        <w:t>聞</w:t>
      </w:r>
    </w:p>
    <w:p w14:paraId="77034802" w14:textId="65A3D9D6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6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https://n.yam.com/Article/20240923504883</w:t>
        </w:r>
      </w:hyperlink>
    </w:p>
    <w:p w14:paraId="53EE7DEB" w14:textId="065CB782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5</w:t>
      </w:r>
      <w:r w:rsidRPr="00A602D2">
        <w:rPr>
          <w:rFonts w:eastAsia="新細明體" w:cstheme="minorHAnsi"/>
          <w:kern w:val="0"/>
          <w:szCs w:val="24"/>
        </w:rPr>
        <w:t>.PCHome</w:t>
      </w:r>
      <w:r w:rsidRPr="00A602D2">
        <w:rPr>
          <w:rFonts w:eastAsia="新細明體" w:cstheme="minorHAnsi"/>
          <w:kern w:val="0"/>
          <w:szCs w:val="24"/>
        </w:rPr>
        <w:t>新聞網</w:t>
      </w:r>
    </w:p>
    <w:p w14:paraId="7F6190AF" w14:textId="4733DE8E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7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https://news.pchome.com.tw/living/meganews/20240923/index-72708816816731335009.html</w:t>
        </w:r>
      </w:hyperlink>
    </w:p>
    <w:p w14:paraId="5CF8947D" w14:textId="37D26D38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6</w:t>
      </w:r>
      <w:r w:rsidRPr="00A602D2">
        <w:rPr>
          <w:rFonts w:eastAsia="新細明體" w:cstheme="minorHAnsi"/>
          <w:kern w:val="0"/>
          <w:szCs w:val="24"/>
        </w:rPr>
        <w:t>.</w:t>
      </w:r>
      <w:proofErr w:type="gramStart"/>
      <w:r w:rsidRPr="00A602D2">
        <w:rPr>
          <w:rFonts w:eastAsia="新細明體" w:cstheme="minorHAnsi"/>
          <w:kern w:val="0"/>
          <w:szCs w:val="24"/>
        </w:rPr>
        <w:t>奧丁聯播</w:t>
      </w:r>
      <w:proofErr w:type="gramEnd"/>
    </w:p>
    <w:p w14:paraId="4765769F" w14:textId="3E17E468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8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https://news.owlting.com/articles/817570</w:t>
        </w:r>
      </w:hyperlink>
    </w:p>
    <w:p w14:paraId="1A848B3B" w14:textId="18881094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7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台灣捷報</w:t>
      </w:r>
    </w:p>
    <w:p w14:paraId="69DE0543" w14:textId="46532980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49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https://www.1658tw.com/?p=148196</w:t>
        </w:r>
      </w:hyperlink>
    </w:p>
    <w:p w14:paraId="057CC957" w14:textId="4E530096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2</w:t>
      </w:r>
      <w:r w:rsidR="00A602D2">
        <w:rPr>
          <w:rFonts w:eastAsia="新細明體" w:cstheme="minorHAnsi" w:hint="eastAsia"/>
          <w:kern w:val="0"/>
          <w:szCs w:val="24"/>
        </w:rPr>
        <w:t>8</w:t>
      </w:r>
      <w:r w:rsidRPr="00A602D2">
        <w:rPr>
          <w:rFonts w:eastAsia="新細明體" w:cstheme="minorHAnsi"/>
          <w:kern w:val="0"/>
          <w:szCs w:val="24"/>
        </w:rPr>
        <w:t xml:space="preserve">.Yam </w:t>
      </w:r>
      <w:r w:rsidRPr="00A602D2">
        <w:rPr>
          <w:rFonts w:eastAsia="新細明體" w:cstheme="minorHAnsi"/>
          <w:kern w:val="0"/>
          <w:szCs w:val="24"/>
        </w:rPr>
        <w:t>蕃薯藤新聞</w:t>
      </w:r>
    </w:p>
    <w:p w14:paraId="1F44B499" w14:textId="4D10BB1D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0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https://n.yam.com/Article/20240923125154</w:t>
        </w:r>
      </w:hyperlink>
    </w:p>
    <w:p w14:paraId="29D10895" w14:textId="7FEBA419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r>
        <w:rPr>
          <w:rFonts w:eastAsia="新細明體" w:cstheme="minorHAnsi" w:hint="eastAsia"/>
          <w:kern w:val="0"/>
          <w:szCs w:val="24"/>
        </w:rPr>
        <w:t>29</w:t>
      </w:r>
      <w:r w:rsidR="00410CCF" w:rsidRPr="00A602D2">
        <w:rPr>
          <w:rFonts w:eastAsia="新細明體" w:cstheme="minorHAnsi"/>
          <w:kern w:val="0"/>
          <w:szCs w:val="24"/>
        </w:rPr>
        <w:t>.</w:t>
      </w:r>
      <w:proofErr w:type="gramStart"/>
      <w:r w:rsidR="00410CCF" w:rsidRPr="00A602D2">
        <w:rPr>
          <w:rFonts w:eastAsia="新細明體" w:cstheme="minorHAnsi"/>
          <w:kern w:val="0"/>
          <w:szCs w:val="24"/>
        </w:rPr>
        <w:t>奧丁聯播</w:t>
      </w:r>
      <w:proofErr w:type="gramEnd"/>
    </w:p>
    <w:p w14:paraId="5342FC0B" w14:textId="32808F83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1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https://news.owlting.com/articles/817555</w:t>
        </w:r>
      </w:hyperlink>
    </w:p>
    <w:p w14:paraId="4BCC0983" w14:textId="2EE15D3D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3</w:t>
      </w:r>
      <w:r w:rsidR="00A602D2">
        <w:rPr>
          <w:rFonts w:eastAsia="新細明體" w:cstheme="minorHAnsi" w:hint="eastAsia"/>
          <w:kern w:val="0"/>
          <w:szCs w:val="24"/>
        </w:rPr>
        <w:t>0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視傳媒</w:t>
      </w:r>
    </w:p>
    <w:p w14:paraId="6D95C66C" w14:textId="4F493378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2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https://nvns.net/news_view.php?new_sn=64994&amp;new_csn=1977</w:t>
        </w:r>
      </w:hyperlink>
    </w:p>
    <w:p w14:paraId="25EA034A" w14:textId="47455499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lastRenderedPageBreak/>
        <w:t>3</w:t>
      </w:r>
      <w:r w:rsidR="00A602D2">
        <w:rPr>
          <w:rFonts w:eastAsia="新細明體" w:cstheme="minorHAnsi" w:hint="eastAsia"/>
          <w:kern w:val="0"/>
          <w:szCs w:val="24"/>
        </w:rPr>
        <w:t>1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動傳媒</w:t>
      </w:r>
    </w:p>
    <w:p w14:paraId="1D8CF0A5" w14:textId="76636136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3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https://gudate.com/news_view.php?new_sn=64994</w:t>
        </w:r>
      </w:hyperlink>
    </w:p>
    <w:p w14:paraId="42F8BDB6" w14:textId="164D2917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3</w:t>
      </w:r>
      <w:r w:rsidR="00A602D2">
        <w:rPr>
          <w:rFonts w:eastAsia="新細明體" w:cstheme="minorHAnsi" w:hint="eastAsia"/>
          <w:kern w:val="0"/>
          <w:szCs w:val="24"/>
        </w:rPr>
        <w:t>2</w:t>
      </w:r>
      <w:r w:rsidRPr="00A602D2">
        <w:rPr>
          <w:rFonts w:eastAsia="新細明體" w:cstheme="minorHAnsi"/>
          <w:kern w:val="0"/>
          <w:szCs w:val="24"/>
        </w:rPr>
        <w:t>.</w:t>
      </w:r>
      <w:proofErr w:type="gramStart"/>
      <w:r w:rsidRPr="00A602D2">
        <w:rPr>
          <w:rFonts w:eastAsia="新細明體" w:cstheme="minorHAnsi"/>
          <w:kern w:val="0"/>
          <w:szCs w:val="24"/>
        </w:rPr>
        <w:t>大</w:t>
      </w:r>
      <w:proofErr w:type="gramEnd"/>
      <w:r w:rsidRPr="00A602D2">
        <w:rPr>
          <w:rFonts w:eastAsia="新細明體" w:cstheme="minorHAnsi"/>
          <w:kern w:val="0"/>
          <w:szCs w:val="24"/>
        </w:rPr>
        <w:t>和傳媒</w:t>
      </w:r>
    </w:p>
    <w:p w14:paraId="5B92CBCD" w14:textId="0D821711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4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https://daiwanews.com.tw/news_view.php?new_sn=64994&amp;new_csn=2900</w:t>
        </w:r>
      </w:hyperlink>
    </w:p>
    <w:p w14:paraId="29A16BC3" w14:textId="69EBD650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3</w:t>
      </w:r>
      <w:r w:rsidR="00A602D2">
        <w:rPr>
          <w:rFonts w:eastAsia="新細明體" w:cstheme="minorHAnsi" w:hint="eastAsia"/>
          <w:kern w:val="0"/>
          <w:szCs w:val="24"/>
        </w:rPr>
        <w:t>3</w:t>
      </w:r>
      <w:r w:rsidRPr="00A602D2">
        <w:rPr>
          <w:rFonts w:eastAsia="新細明體" w:cstheme="minorHAnsi"/>
          <w:kern w:val="0"/>
          <w:szCs w:val="24"/>
        </w:rPr>
        <w:t>.</w:t>
      </w:r>
      <w:proofErr w:type="gramStart"/>
      <w:r w:rsidRPr="00A602D2">
        <w:rPr>
          <w:rFonts w:eastAsia="新細明體" w:cstheme="minorHAnsi"/>
          <w:kern w:val="0"/>
          <w:szCs w:val="24"/>
        </w:rPr>
        <w:t>彪網媒</w:t>
      </w:r>
      <w:proofErr w:type="gramEnd"/>
    </w:p>
    <w:p w14:paraId="30AFEE15" w14:textId="6B9CA3BF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5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https://www.biao-news.com/news_view.php?new_sn=64994&amp;new_csn=2899</w:t>
        </w:r>
      </w:hyperlink>
    </w:p>
    <w:p w14:paraId="684D7817" w14:textId="14FF89A2" w:rsidR="00410CCF" w:rsidRPr="00A602D2" w:rsidRDefault="00410CCF" w:rsidP="00410CCF">
      <w:pPr>
        <w:widowControl/>
        <w:rPr>
          <w:rFonts w:eastAsia="新細明體" w:cstheme="minorHAnsi"/>
          <w:kern w:val="0"/>
          <w:szCs w:val="24"/>
        </w:rPr>
      </w:pPr>
      <w:r w:rsidRPr="00A602D2">
        <w:rPr>
          <w:rFonts w:eastAsia="新細明體" w:cstheme="minorHAnsi"/>
          <w:kern w:val="0"/>
          <w:szCs w:val="24"/>
        </w:rPr>
        <w:t>3</w:t>
      </w:r>
      <w:r w:rsidR="00A602D2">
        <w:rPr>
          <w:rFonts w:eastAsia="新細明體" w:cstheme="minorHAnsi" w:hint="eastAsia"/>
          <w:kern w:val="0"/>
          <w:szCs w:val="24"/>
        </w:rPr>
        <w:t>4</w:t>
      </w:r>
      <w:r w:rsidRPr="00A602D2">
        <w:rPr>
          <w:rFonts w:eastAsia="新細明體" w:cstheme="minorHAnsi"/>
          <w:kern w:val="0"/>
          <w:szCs w:val="24"/>
        </w:rPr>
        <w:t>.</w:t>
      </w:r>
      <w:r w:rsidRPr="00A602D2">
        <w:rPr>
          <w:rFonts w:eastAsia="新細明體" w:cstheme="minorHAnsi"/>
          <w:kern w:val="0"/>
          <w:szCs w:val="24"/>
        </w:rPr>
        <w:t>商報新聞網</w:t>
      </w:r>
    </w:p>
    <w:p w14:paraId="7F04E9BC" w14:textId="2E7089B4" w:rsidR="00410CCF" w:rsidRPr="00A602D2" w:rsidRDefault="00A602D2" w:rsidP="00410CCF">
      <w:pPr>
        <w:widowControl/>
        <w:rPr>
          <w:rFonts w:eastAsia="新細明體" w:cstheme="minorHAnsi"/>
          <w:kern w:val="0"/>
          <w:szCs w:val="24"/>
        </w:rPr>
      </w:pPr>
      <w:hyperlink r:id="rId56" w:history="1">
        <w:r w:rsidRPr="00A602D2">
          <w:rPr>
            <w:rStyle w:val="a4"/>
            <w:rFonts w:eastAsia="新細明體" w:cstheme="minorHAnsi"/>
            <w:kern w:val="0"/>
            <w:szCs w:val="24"/>
          </w:rPr>
          <w:t>https://b-dnews.com/news_detail.php?ProdId=240923064844</w:t>
        </w:r>
      </w:hyperlink>
    </w:p>
    <w:p w14:paraId="2E0F85F7" w14:textId="548ABBB9" w:rsidR="00A602D2" w:rsidRPr="00A602D2" w:rsidRDefault="00410CCF" w:rsidP="00410CCF">
      <w:pPr>
        <w:rPr>
          <w:rFonts w:cstheme="minorHAnsi"/>
        </w:rPr>
      </w:pPr>
      <w:r w:rsidRPr="00A602D2">
        <w:rPr>
          <w:rFonts w:eastAsia="新細明體" w:cstheme="minorHAnsi"/>
          <w:szCs w:val="24"/>
        </w:rPr>
        <w:t>3</w:t>
      </w:r>
      <w:r w:rsidR="00A602D2">
        <w:rPr>
          <w:rFonts w:eastAsia="新細明體" w:cstheme="minorHAnsi" w:hint="eastAsia"/>
          <w:szCs w:val="24"/>
        </w:rPr>
        <w:t>5</w:t>
      </w:r>
      <w:r w:rsidRPr="00A602D2">
        <w:rPr>
          <w:rFonts w:eastAsia="新細明體" w:cstheme="minorHAnsi"/>
          <w:szCs w:val="24"/>
        </w:rPr>
        <w:t>.</w:t>
      </w:r>
      <w:r w:rsidRPr="00A602D2">
        <w:rPr>
          <w:rFonts w:cstheme="minorHAnsi"/>
        </w:rPr>
        <w:t>迅雷雲</w:t>
      </w:r>
    </w:p>
    <w:p w14:paraId="3C22A635" w14:textId="609DC22B" w:rsidR="00410CCF" w:rsidRPr="00A602D2" w:rsidRDefault="00A602D2" w:rsidP="00410CCF">
      <w:pPr>
        <w:rPr>
          <w:rFonts w:cstheme="minorHAnsi"/>
        </w:rPr>
      </w:pPr>
      <w:hyperlink r:id="rId57" w:history="1">
        <w:r w:rsidRPr="00A602D2">
          <w:rPr>
            <w:rStyle w:val="a4"/>
            <w:rFonts w:cstheme="minorHAnsi"/>
          </w:rPr>
          <w:t>http://fast-enews.com/?ptype=say_1&amp;id=60635</w:t>
        </w:r>
      </w:hyperlink>
    </w:p>
    <w:p w14:paraId="1EAA1245" w14:textId="53D892A8" w:rsidR="00A602D2" w:rsidRPr="00A602D2" w:rsidRDefault="00410CCF" w:rsidP="00410CCF">
      <w:pPr>
        <w:rPr>
          <w:rFonts w:cstheme="minorHAnsi"/>
        </w:rPr>
      </w:pPr>
      <w:r w:rsidRPr="00A602D2">
        <w:rPr>
          <w:rFonts w:eastAsia="新細明體" w:cstheme="minorHAnsi"/>
          <w:szCs w:val="24"/>
        </w:rPr>
        <w:t>3</w:t>
      </w:r>
      <w:r w:rsidR="00A602D2">
        <w:rPr>
          <w:rFonts w:eastAsia="新細明體" w:cstheme="minorHAnsi" w:hint="eastAsia"/>
          <w:szCs w:val="24"/>
        </w:rPr>
        <w:t>6</w:t>
      </w:r>
      <w:r w:rsidRPr="00A602D2">
        <w:rPr>
          <w:rFonts w:eastAsia="新細明體" w:cstheme="minorHAnsi"/>
          <w:szCs w:val="24"/>
        </w:rPr>
        <w:t>.</w:t>
      </w:r>
      <w:r w:rsidRPr="00A602D2">
        <w:rPr>
          <w:rFonts w:cstheme="minorHAnsi"/>
        </w:rPr>
        <w:t>東台灣新聞網</w:t>
      </w:r>
    </w:p>
    <w:p w14:paraId="184F0371" w14:textId="7D8BA6E5" w:rsidR="00410CCF" w:rsidRPr="00A602D2" w:rsidRDefault="00A602D2" w:rsidP="00410CCF">
      <w:pPr>
        <w:rPr>
          <w:rFonts w:cstheme="minorHAnsi"/>
        </w:rPr>
      </w:pPr>
      <w:hyperlink r:id="rId58" w:history="1">
        <w:r w:rsidRPr="00A602D2">
          <w:rPr>
            <w:rStyle w:val="a4"/>
            <w:rFonts w:cstheme="minorHAnsi"/>
          </w:rPr>
          <w:t>https://reurl.cc/VMn7vb</w:t>
        </w:r>
      </w:hyperlink>
    </w:p>
    <w:p w14:paraId="3941AD11" w14:textId="4363B06F" w:rsidR="00A602D2" w:rsidRPr="00A602D2" w:rsidRDefault="00410CCF" w:rsidP="00410CCF">
      <w:pPr>
        <w:rPr>
          <w:rFonts w:cstheme="minorHAnsi"/>
        </w:rPr>
      </w:pPr>
      <w:r w:rsidRPr="00A602D2">
        <w:rPr>
          <w:rFonts w:eastAsia="新細明體" w:cstheme="minorHAnsi"/>
          <w:szCs w:val="24"/>
        </w:rPr>
        <w:t>3</w:t>
      </w:r>
      <w:r w:rsidR="00A602D2">
        <w:rPr>
          <w:rFonts w:eastAsia="新細明體" w:cstheme="minorHAnsi" w:hint="eastAsia"/>
          <w:szCs w:val="24"/>
        </w:rPr>
        <w:t>7</w:t>
      </w:r>
      <w:r w:rsidRPr="00A602D2">
        <w:rPr>
          <w:rFonts w:eastAsia="新細明體" w:cstheme="minorHAnsi"/>
          <w:szCs w:val="24"/>
        </w:rPr>
        <w:t>.</w:t>
      </w:r>
      <w:r w:rsidRPr="00A602D2">
        <w:rPr>
          <w:rFonts w:cstheme="minorHAnsi"/>
        </w:rPr>
        <w:t>好報</w:t>
      </w:r>
    </w:p>
    <w:p w14:paraId="2394EF92" w14:textId="27994503" w:rsidR="00410CCF" w:rsidRPr="00A602D2" w:rsidRDefault="00A602D2" w:rsidP="00410CCF">
      <w:pPr>
        <w:rPr>
          <w:rFonts w:cstheme="minorHAnsi"/>
        </w:rPr>
      </w:pPr>
      <w:hyperlink r:id="rId59" w:history="1">
        <w:r w:rsidRPr="00A602D2">
          <w:rPr>
            <w:rStyle w:val="a4"/>
            <w:rFonts w:cstheme="minorHAnsi"/>
          </w:rPr>
          <w:t>https://www.hbnews.com.tw/Report/News/4070c5013v4k</w:t>
        </w:r>
      </w:hyperlink>
    </w:p>
    <w:p w14:paraId="70905BF0" w14:textId="27FEB214" w:rsidR="00A602D2" w:rsidRPr="00A602D2" w:rsidRDefault="00410CCF" w:rsidP="00410CCF">
      <w:pPr>
        <w:widowControl/>
        <w:rPr>
          <w:rFonts w:cstheme="minorHAnsi"/>
        </w:rPr>
      </w:pPr>
      <w:r w:rsidRPr="00A602D2">
        <w:rPr>
          <w:rFonts w:eastAsia="新細明體" w:cstheme="minorHAnsi"/>
          <w:szCs w:val="24"/>
        </w:rPr>
        <w:t>3</w:t>
      </w:r>
      <w:r w:rsidR="00A602D2">
        <w:rPr>
          <w:rFonts w:eastAsia="新細明體" w:cstheme="minorHAnsi" w:hint="eastAsia"/>
          <w:szCs w:val="24"/>
        </w:rPr>
        <w:t>8</w:t>
      </w:r>
      <w:r w:rsidRPr="00A602D2">
        <w:rPr>
          <w:rFonts w:eastAsia="新細明體" w:cstheme="minorHAnsi"/>
          <w:szCs w:val="24"/>
        </w:rPr>
        <w:t>.</w:t>
      </w:r>
      <w:r w:rsidRPr="00A602D2">
        <w:rPr>
          <w:rFonts w:cstheme="minorHAnsi"/>
        </w:rPr>
        <w:t>東台灣新聞網</w:t>
      </w:r>
    </w:p>
    <w:p w14:paraId="03E5D4A7" w14:textId="26C6C9A2" w:rsidR="00410CCF" w:rsidRPr="00A602D2" w:rsidRDefault="00A602D2" w:rsidP="00410CCF">
      <w:pPr>
        <w:widowControl/>
        <w:rPr>
          <w:rFonts w:cstheme="minorHAnsi"/>
        </w:rPr>
      </w:pPr>
      <w:hyperlink r:id="rId60" w:history="1">
        <w:r w:rsidRPr="00A602D2">
          <w:rPr>
            <w:rStyle w:val="a4"/>
            <w:rFonts w:cstheme="minorHAnsi"/>
          </w:rPr>
          <w:t>https://reurl.cc/nvbkqd</w:t>
        </w:r>
      </w:hyperlink>
    </w:p>
    <w:p w14:paraId="45198EE0" w14:textId="2E4DA9CD" w:rsidR="00A602D2" w:rsidRPr="00A602D2" w:rsidRDefault="00A602D2" w:rsidP="00410CCF">
      <w:pPr>
        <w:widowControl/>
        <w:rPr>
          <w:rFonts w:cstheme="minorHAnsi"/>
        </w:rPr>
      </w:pPr>
      <w:r>
        <w:rPr>
          <w:rFonts w:eastAsia="新細明體" w:cstheme="minorHAnsi" w:hint="eastAsia"/>
          <w:szCs w:val="24"/>
        </w:rPr>
        <w:t>39</w:t>
      </w:r>
      <w:r w:rsidR="00410CCF" w:rsidRPr="00A602D2">
        <w:rPr>
          <w:rFonts w:eastAsia="新細明體" w:cstheme="minorHAnsi"/>
          <w:szCs w:val="24"/>
        </w:rPr>
        <w:t>.</w:t>
      </w:r>
      <w:r w:rsidR="00410CCF" w:rsidRPr="00A602D2">
        <w:rPr>
          <w:rFonts w:cstheme="minorHAnsi"/>
        </w:rPr>
        <w:t>亞太新聞網</w:t>
      </w:r>
    </w:p>
    <w:p w14:paraId="7C1ACEEF" w14:textId="07102EEF" w:rsidR="00410CCF" w:rsidRPr="00A602D2" w:rsidRDefault="00A602D2" w:rsidP="00410CCF">
      <w:pPr>
        <w:widowControl/>
        <w:rPr>
          <w:rFonts w:cstheme="minorHAnsi"/>
        </w:rPr>
      </w:pPr>
      <w:hyperlink r:id="rId61" w:history="1">
        <w:r w:rsidRPr="00A602D2">
          <w:rPr>
            <w:rStyle w:val="a4"/>
            <w:rFonts w:cstheme="minorHAnsi"/>
          </w:rPr>
          <w:t>https://www.atanews.net/?taiwan-hsinchu=109064</w:t>
        </w:r>
      </w:hyperlink>
    </w:p>
    <w:p w14:paraId="5A6A53EE" w14:textId="20B47D5A" w:rsidR="00410CCF" w:rsidRPr="00A602D2" w:rsidRDefault="00A602D2" w:rsidP="005E718F">
      <w:pPr>
        <w:widowControl/>
        <w:rPr>
          <w:rFonts w:eastAsia="新細明體" w:cstheme="minorHAnsi"/>
          <w:szCs w:val="24"/>
        </w:rPr>
      </w:pPr>
      <w:r w:rsidRPr="00A602D2">
        <w:rPr>
          <w:rFonts w:eastAsia="新細明體" w:cstheme="minorHAnsi"/>
          <w:szCs w:val="24"/>
        </w:rPr>
        <w:t>40.</w:t>
      </w:r>
      <w:r w:rsidRPr="00A602D2">
        <w:rPr>
          <w:rFonts w:eastAsia="新細明體" w:cstheme="minorHAnsi"/>
          <w:szCs w:val="24"/>
        </w:rPr>
        <w:t>仁愛基金會新聞剪報</w:t>
      </w:r>
    </w:p>
    <w:p w14:paraId="4739A95B" w14:textId="1EB48B2C" w:rsidR="00A602D2" w:rsidRDefault="00A602D2" w:rsidP="005E718F">
      <w:pPr>
        <w:widowControl/>
        <w:rPr>
          <w:rFonts w:eastAsia="新細明體" w:cstheme="minorHAnsi"/>
          <w:szCs w:val="24"/>
        </w:rPr>
      </w:pPr>
      <w:hyperlink r:id="rId62" w:history="1">
        <w:r w:rsidRPr="003740E0">
          <w:rPr>
            <w:rStyle w:val="a4"/>
            <w:rFonts w:eastAsia="新細明體" w:cstheme="minorHAnsi"/>
            <w:szCs w:val="24"/>
          </w:rPr>
          <w:t>https://www.charity.org.tw/news/clipping/1907</w:t>
        </w:r>
      </w:hyperlink>
    </w:p>
    <w:sectPr w:rsidR="00A602D2" w:rsidSect="00AD66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2947" w14:textId="77777777" w:rsidR="007C3D9D" w:rsidRDefault="007C3D9D" w:rsidP="008D7CFE">
      <w:r>
        <w:separator/>
      </w:r>
    </w:p>
  </w:endnote>
  <w:endnote w:type="continuationSeparator" w:id="0">
    <w:p w14:paraId="795B4EEA" w14:textId="77777777" w:rsidR="007C3D9D" w:rsidRDefault="007C3D9D" w:rsidP="008D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D69B" w14:textId="77777777" w:rsidR="007C3D9D" w:rsidRDefault="007C3D9D" w:rsidP="008D7CFE">
      <w:r>
        <w:separator/>
      </w:r>
    </w:p>
  </w:footnote>
  <w:footnote w:type="continuationSeparator" w:id="0">
    <w:p w14:paraId="5E967895" w14:textId="77777777" w:rsidR="007C3D9D" w:rsidRDefault="007C3D9D" w:rsidP="008D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BA68B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41756"/>
    <w:multiLevelType w:val="hybridMultilevel"/>
    <w:tmpl w:val="290AD006"/>
    <w:lvl w:ilvl="0" w:tplc="D6BE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87CDC"/>
    <w:multiLevelType w:val="hybridMultilevel"/>
    <w:tmpl w:val="034267E4"/>
    <w:lvl w:ilvl="0" w:tplc="1DD249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A92A53"/>
    <w:multiLevelType w:val="hybridMultilevel"/>
    <w:tmpl w:val="1AD6F468"/>
    <w:lvl w:ilvl="0" w:tplc="E3B2A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A4AE8"/>
    <w:multiLevelType w:val="hybridMultilevel"/>
    <w:tmpl w:val="E4B47984"/>
    <w:lvl w:ilvl="0" w:tplc="5B927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81"/>
    <w:rsid w:val="00030880"/>
    <w:rsid w:val="000356A3"/>
    <w:rsid w:val="000E39E7"/>
    <w:rsid w:val="000E519E"/>
    <w:rsid w:val="000E70E5"/>
    <w:rsid w:val="0011444A"/>
    <w:rsid w:val="00143F3A"/>
    <w:rsid w:val="001744B3"/>
    <w:rsid w:val="001924E2"/>
    <w:rsid w:val="001E0E02"/>
    <w:rsid w:val="00224EB5"/>
    <w:rsid w:val="002B47F8"/>
    <w:rsid w:val="002F33FB"/>
    <w:rsid w:val="00317799"/>
    <w:rsid w:val="0034730A"/>
    <w:rsid w:val="003C3E6B"/>
    <w:rsid w:val="00410CCF"/>
    <w:rsid w:val="0047633C"/>
    <w:rsid w:val="004B5794"/>
    <w:rsid w:val="0053203E"/>
    <w:rsid w:val="005D4148"/>
    <w:rsid w:val="005E718F"/>
    <w:rsid w:val="00651288"/>
    <w:rsid w:val="006739A2"/>
    <w:rsid w:val="006D697B"/>
    <w:rsid w:val="007C3D9D"/>
    <w:rsid w:val="00803300"/>
    <w:rsid w:val="00891F23"/>
    <w:rsid w:val="008A73F5"/>
    <w:rsid w:val="008D7CFE"/>
    <w:rsid w:val="008F66D4"/>
    <w:rsid w:val="00945B9B"/>
    <w:rsid w:val="0095148D"/>
    <w:rsid w:val="0096183E"/>
    <w:rsid w:val="009978AF"/>
    <w:rsid w:val="00A14395"/>
    <w:rsid w:val="00A54A7D"/>
    <w:rsid w:val="00A602D2"/>
    <w:rsid w:val="00A826B4"/>
    <w:rsid w:val="00AA657D"/>
    <w:rsid w:val="00AD6681"/>
    <w:rsid w:val="00AD7B2B"/>
    <w:rsid w:val="00AF7337"/>
    <w:rsid w:val="00B23AD2"/>
    <w:rsid w:val="00B67686"/>
    <w:rsid w:val="00B86E13"/>
    <w:rsid w:val="00BA3FFA"/>
    <w:rsid w:val="00BA77DC"/>
    <w:rsid w:val="00BB3D07"/>
    <w:rsid w:val="00BB6EF6"/>
    <w:rsid w:val="00C02655"/>
    <w:rsid w:val="00CB6A2F"/>
    <w:rsid w:val="00D11FC3"/>
    <w:rsid w:val="00D352CC"/>
    <w:rsid w:val="00D77ED4"/>
    <w:rsid w:val="00E2399A"/>
    <w:rsid w:val="00F307C5"/>
    <w:rsid w:val="00F66D96"/>
    <w:rsid w:val="00F74EDF"/>
    <w:rsid w:val="00F76505"/>
    <w:rsid w:val="00F93AC0"/>
    <w:rsid w:val="00FC775C"/>
    <w:rsid w:val="00FD41B3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48C97"/>
  <w15:chartTrackingRefBased/>
  <w15:docId w15:val="{E312903B-4B1C-44E1-B22E-99A0680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D6681"/>
    <w:rPr>
      <w:color w:val="0000FF"/>
      <w:u w:val="single"/>
    </w:rPr>
  </w:style>
  <w:style w:type="paragraph" w:styleId="Web">
    <w:name w:val="Normal (Web)"/>
    <w:basedOn w:val="a0"/>
    <w:uiPriority w:val="99"/>
    <w:semiHidden/>
    <w:unhideWhenUsed/>
    <w:rsid w:val="00AD66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8D7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D7CFE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D7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D7CFE"/>
    <w:rPr>
      <w:sz w:val="20"/>
      <w:szCs w:val="20"/>
    </w:rPr>
  </w:style>
  <w:style w:type="character" w:styleId="a9">
    <w:name w:val="Unresolved Mention"/>
    <w:basedOn w:val="a1"/>
    <w:uiPriority w:val="99"/>
    <w:semiHidden/>
    <w:unhideWhenUsed/>
    <w:rsid w:val="00651288"/>
    <w:rPr>
      <w:color w:val="605E5C"/>
      <w:shd w:val="clear" w:color="auto" w:fill="E1DFDD"/>
    </w:rPr>
  </w:style>
  <w:style w:type="paragraph" w:styleId="aa">
    <w:name w:val="List Paragraph"/>
    <w:basedOn w:val="a0"/>
    <w:uiPriority w:val="34"/>
    <w:qFormat/>
    <w:rsid w:val="00651288"/>
    <w:pPr>
      <w:ind w:leftChars="200" w:left="480"/>
    </w:pPr>
  </w:style>
  <w:style w:type="character" w:customStyle="1" w:styleId="news-owner">
    <w:name w:val="news-owner"/>
    <w:basedOn w:val="a1"/>
    <w:rsid w:val="002B47F8"/>
  </w:style>
  <w:style w:type="character" w:customStyle="1" w:styleId="news-day">
    <w:name w:val="news-day"/>
    <w:basedOn w:val="a1"/>
    <w:rsid w:val="002B47F8"/>
  </w:style>
  <w:style w:type="paragraph" w:styleId="a">
    <w:name w:val="List Bullet"/>
    <w:basedOn w:val="a0"/>
    <w:uiPriority w:val="99"/>
    <w:unhideWhenUsed/>
    <w:rsid w:val="001E0E02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38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574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47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174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878080376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1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s://news.pchome.com.tw/society/twpowernews/20240923/index-17270770134964247002.html" TargetMode="External"/><Relationship Id="rId39" Type="http://schemas.openxmlformats.org/officeDocument/2006/relationships/hyperlink" Target="https://times.586.com.tw/2024/09/717737/" TargetMode="External"/><Relationship Id="rId21" Type="http://schemas.openxmlformats.org/officeDocument/2006/relationships/image" Target="media/image14.jpeg"/><Relationship Id="rId34" Type="http://schemas.openxmlformats.org/officeDocument/2006/relationships/hyperlink" Target="https://news.owlting.com/articles/817547" TargetMode="External"/><Relationship Id="rId42" Type="http://schemas.openxmlformats.org/officeDocument/2006/relationships/hyperlink" Target="https://news.pchome.com.tw/society/focus586/20240923/index-72708787109991289002.html" TargetMode="External"/><Relationship Id="rId47" Type="http://schemas.openxmlformats.org/officeDocument/2006/relationships/hyperlink" Target="https://news.pchome.com.tw/living/meganews/20240923/index-72708816816731335009.html" TargetMode="External"/><Relationship Id="rId50" Type="http://schemas.openxmlformats.org/officeDocument/2006/relationships/hyperlink" Target="https://n.yam.com/Article/20240923125154" TargetMode="External"/><Relationship Id="rId55" Type="http://schemas.openxmlformats.org/officeDocument/2006/relationships/hyperlink" Target="https://www.biao-news.com/news_view.php?new_sn=64994&amp;new_csn=2899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9" Type="http://schemas.openxmlformats.org/officeDocument/2006/relationships/hyperlink" Target="https://times.586.com.tw/2024/09/717667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twpowernews.com/news_pagein.php?iType=1009&amp;n_id=268134" TargetMode="External"/><Relationship Id="rId32" Type="http://schemas.openxmlformats.org/officeDocument/2006/relationships/hyperlink" Target="https://n.yam.com/Article/20240923877471" TargetMode="External"/><Relationship Id="rId37" Type="http://schemas.openxmlformats.org/officeDocument/2006/relationships/hyperlink" Target="https://mknews.com.tw/2024/09/721824/" TargetMode="External"/><Relationship Id="rId40" Type="http://schemas.openxmlformats.org/officeDocument/2006/relationships/hyperlink" Target="https://mknews.com.tw/2024/09/721823/" TargetMode="External"/><Relationship Id="rId45" Type="http://schemas.openxmlformats.org/officeDocument/2006/relationships/hyperlink" Target="http://www.contentplatform.info/2024/live/272637/" TargetMode="External"/><Relationship Id="rId53" Type="http://schemas.openxmlformats.org/officeDocument/2006/relationships/hyperlink" Target="https://gudate.com/news_view.php?new_sn=64994" TargetMode="External"/><Relationship Id="rId58" Type="http://schemas.openxmlformats.org/officeDocument/2006/relationships/hyperlink" Target="https://reurl.cc/VMn7vb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atanews.net/?taiwan-hsinchu=109064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yperlink" Target="https://news.owlting.com/articles/817326" TargetMode="External"/><Relationship Id="rId30" Type="http://schemas.openxmlformats.org/officeDocument/2006/relationships/hyperlink" Target="https://mknews.com.tw/2024/09/721744/" TargetMode="External"/><Relationship Id="rId35" Type="http://schemas.openxmlformats.org/officeDocument/2006/relationships/hyperlink" Target="https://life.tw/?app=view&amp;no=2489997" TargetMode="External"/><Relationship Id="rId43" Type="http://schemas.openxmlformats.org/officeDocument/2006/relationships/hyperlink" Target="https://news.owlting.com/articles/817545" TargetMode="External"/><Relationship Id="rId48" Type="http://schemas.openxmlformats.org/officeDocument/2006/relationships/hyperlink" Target="https://news.owlting.com/articles/817570" TargetMode="External"/><Relationship Id="rId56" Type="http://schemas.openxmlformats.org/officeDocument/2006/relationships/hyperlink" Target="https://b-dnews.com/news_detail.php?ProdId=240923064844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news.owlting.com/articles/81755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s://n.yam.com/Article/20240923224017" TargetMode="External"/><Relationship Id="rId33" Type="http://schemas.openxmlformats.org/officeDocument/2006/relationships/hyperlink" Target="https://news.pchome.com.tw/living/greatnews/20240923/index-72708463253070209009.html" TargetMode="External"/><Relationship Id="rId38" Type="http://schemas.openxmlformats.org/officeDocument/2006/relationships/hyperlink" Target="https://focus.586.com.tw/2024/09/23/p322005/" TargetMode="External"/><Relationship Id="rId46" Type="http://schemas.openxmlformats.org/officeDocument/2006/relationships/hyperlink" Target="https://n.yam.com/Article/20240923504883" TargetMode="External"/><Relationship Id="rId59" Type="http://schemas.openxmlformats.org/officeDocument/2006/relationships/hyperlink" Target="https://www.hbnews.com.tw/Report/News/4070c5013v4k" TargetMode="External"/><Relationship Id="rId20" Type="http://schemas.openxmlformats.org/officeDocument/2006/relationships/image" Target="media/image13.jpeg"/><Relationship Id="rId41" Type="http://schemas.openxmlformats.org/officeDocument/2006/relationships/hyperlink" Target="https://n.yam.com/Article/20240923161351" TargetMode="External"/><Relationship Id="rId54" Type="http://schemas.openxmlformats.org/officeDocument/2006/relationships/hyperlink" Target="https://daiwanews.com.tw/news_view.php?new_sn=64994&amp;new_csn=2900" TargetMode="External"/><Relationship Id="rId62" Type="http://schemas.openxmlformats.org/officeDocument/2006/relationships/hyperlink" Target="https://www.charity.org.tw/news/clipping/19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charity.org.tw/posts/949444933895908" TargetMode="External"/><Relationship Id="rId23" Type="http://schemas.openxmlformats.org/officeDocument/2006/relationships/hyperlink" Target="https://today.line.me/tw/v2/article/Qw9GErG" TargetMode="External"/><Relationship Id="rId28" Type="http://schemas.openxmlformats.org/officeDocument/2006/relationships/hyperlink" Target="https://life.tw/?app=view&amp;no=2489683" TargetMode="External"/><Relationship Id="rId36" Type="http://schemas.openxmlformats.org/officeDocument/2006/relationships/hyperlink" Target="https://times.586.com.tw/2024/09/717723/" TargetMode="External"/><Relationship Id="rId49" Type="http://schemas.openxmlformats.org/officeDocument/2006/relationships/hyperlink" Target="https://www.1658tw.com/?p=148196" TargetMode="External"/><Relationship Id="rId57" Type="http://schemas.openxmlformats.org/officeDocument/2006/relationships/hyperlink" Target="http://fast-enews.com/?ptype=say_1&amp;id=60635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www.greatnews.com.tw/news_pagein.php?iType=1009&amp;n_id=295657" TargetMode="External"/><Relationship Id="rId44" Type="http://schemas.openxmlformats.org/officeDocument/2006/relationships/hyperlink" Target="https://life.tw/?app=view&amp;no=2490017" TargetMode="External"/><Relationship Id="rId52" Type="http://schemas.openxmlformats.org/officeDocument/2006/relationships/hyperlink" Target="https://nvns.net/news_view.php?new_sn=64994&amp;new_csn=1977" TargetMode="External"/><Relationship Id="rId60" Type="http://schemas.openxmlformats.org/officeDocument/2006/relationships/hyperlink" Target="https://reurl.cc/nvbkq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吳眉萱(may)</dc:creator>
  <cp:keywords/>
  <dc:description/>
  <cp:lastModifiedBy>吳眉萱(may)</cp:lastModifiedBy>
  <cp:revision>41</cp:revision>
  <dcterms:created xsi:type="dcterms:W3CDTF">2021-10-27T01:14:00Z</dcterms:created>
  <dcterms:modified xsi:type="dcterms:W3CDTF">2024-10-16T01:58:00Z</dcterms:modified>
</cp:coreProperties>
</file>