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58" w:rsidRDefault="00E84B58" w:rsidP="00E84B58">
      <w:pPr>
        <w:pStyle w:val="Default"/>
      </w:pPr>
    </w:p>
    <w:p w:rsidR="00E84B58" w:rsidRDefault="00E84B58" w:rsidP="00E84B58">
      <w:pPr>
        <w:pStyle w:val="Default"/>
        <w:spacing w:after="321"/>
        <w:rPr>
          <w:sz w:val="28"/>
          <w:szCs w:val="28"/>
        </w:rPr>
      </w:pPr>
      <w:r>
        <w:rPr>
          <w:rFonts w:hint="eastAsia"/>
          <w:sz w:val="28"/>
          <w:szCs w:val="28"/>
        </w:rPr>
        <w:t>媒體採訪：老五老</w:t>
      </w:r>
      <w:proofErr w:type="gramStart"/>
      <w:r>
        <w:rPr>
          <w:rFonts w:hint="eastAsia"/>
          <w:sz w:val="28"/>
          <w:szCs w:val="28"/>
        </w:rPr>
        <w:t>樂智鼓隊</w:t>
      </w:r>
      <w:proofErr w:type="gramEnd"/>
      <w:r>
        <w:rPr>
          <w:rFonts w:hint="eastAsia"/>
          <w:sz w:val="28"/>
          <w:szCs w:val="28"/>
        </w:rPr>
        <w:t>成果展演</w:t>
      </w:r>
    </w:p>
    <w:p w:rsidR="00E84B58" w:rsidRDefault="00E84B58" w:rsidP="00E84B58">
      <w:pPr>
        <w:pStyle w:val="Default"/>
        <w:spacing w:after="321"/>
        <w:rPr>
          <w:rFonts w:hAnsi="Wingdings" w:hint="eastAsia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hAnsi="Wingdings" w:hint="eastAsia"/>
          <w:sz w:val="28"/>
          <w:szCs w:val="28"/>
        </w:rPr>
        <w:t>採訪日期：108年11月16日</w:t>
      </w:r>
    </w:p>
    <w:p w:rsidR="00E84B58" w:rsidRDefault="00E84B58" w:rsidP="00E84B58">
      <w:pPr>
        <w:pStyle w:val="Default"/>
        <w:rPr>
          <w:rFonts w:hAnsi="Wingdings" w:hint="eastAsia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hAnsi="Wingdings" w:hint="eastAsia"/>
          <w:sz w:val="28"/>
          <w:szCs w:val="28"/>
        </w:rPr>
        <w:t>採訪媒體：大愛電視台</w:t>
      </w:r>
    </w:p>
    <w:p w:rsidR="00E84B58" w:rsidRDefault="00E84B58">
      <w:pPr>
        <w:rPr>
          <w:rFonts w:hint="eastAsia"/>
          <w:noProof/>
        </w:rPr>
      </w:pPr>
      <w:bookmarkStart w:id="0" w:name="_GoBack"/>
      <w:bookmarkEnd w:id="0"/>
    </w:p>
    <w:p w:rsidR="00B0574B" w:rsidRDefault="00E84B58">
      <w:r w:rsidRPr="00E84B58">
        <w:rPr>
          <w:noProof/>
        </w:rPr>
        <w:drawing>
          <wp:inline distT="0" distB="0" distL="0" distR="0">
            <wp:extent cx="5274310" cy="3330445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7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58"/>
    <w:rsid w:val="006525EA"/>
    <w:rsid w:val="00E16936"/>
    <w:rsid w:val="00E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95D2"/>
  <w15:chartTrackingRefBased/>
  <w15:docId w15:val="{5E513A0F-B7F9-431F-BD77-B37D3413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B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魏鸝寬</dc:creator>
  <cp:keywords/>
  <dc:description/>
  <cp:lastModifiedBy>魏鸝寬</cp:lastModifiedBy>
  <cp:revision>1</cp:revision>
  <dcterms:created xsi:type="dcterms:W3CDTF">2019-11-25T06:07:00Z</dcterms:created>
  <dcterms:modified xsi:type="dcterms:W3CDTF">2019-11-25T06:08:00Z</dcterms:modified>
</cp:coreProperties>
</file>