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5401" w:rsidRDefault="007425B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7.75pt;height:746.5pt">
            <v:imagedata r:id="rId4" o:title="3"/>
          </v:shape>
        </w:pict>
      </w:r>
    </w:p>
    <w:p w:rsidR="007425B7" w:rsidRDefault="007425B7">
      <w:bookmarkStart w:id="0" w:name="_GoBack"/>
      <w:bookmarkEnd w:id="0"/>
      <w:r>
        <w:lastRenderedPageBreak/>
        <w:pict>
          <v:shape id="_x0000_i1026" type="#_x0000_t75" style="width:523pt;height:739.7pt">
            <v:imagedata r:id="rId5" o:title="4"/>
          </v:shape>
        </w:pict>
      </w:r>
    </w:p>
    <w:sectPr w:rsidR="007425B7" w:rsidSect="007425B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5B7"/>
    <w:rsid w:val="007425B7"/>
    <w:rsid w:val="009B78C9"/>
    <w:rsid w:val="00E11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BE8F26-D075-4D97-A5E4-FCE92B2AA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聲暉 新竹</dc:creator>
  <cp:keywords/>
  <dc:description/>
  <cp:lastModifiedBy>聲暉 新竹</cp:lastModifiedBy>
  <cp:revision>1</cp:revision>
  <dcterms:created xsi:type="dcterms:W3CDTF">2022-12-01T01:34:00Z</dcterms:created>
  <dcterms:modified xsi:type="dcterms:W3CDTF">2022-12-01T01:35:00Z</dcterms:modified>
</cp:coreProperties>
</file>