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5C3D" w:rsidRPr="003A5C3D" w:rsidRDefault="003A5C3D" w:rsidP="003A5C3D">
      <w:pPr>
        <w:spacing w:line="900" w:lineRule="exact"/>
        <w:jc w:val="center"/>
        <w:rPr>
          <w:rFonts w:ascii="標楷體" w:eastAsia="標楷體" w:hAnsi="標楷體" w:hint="eastAsia"/>
          <w:sz w:val="40"/>
          <w:szCs w:val="40"/>
        </w:rPr>
      </w:pPr>
      <w:r w:rsidRPr="003A5C3D">
        <w:rPr>
          <w:rFonts w:ascii="標楷體" w:eastAsia="標楷體" w:hAnsi="標楷體" w:hint="eastAsia"/>
          <w:sz w:val="40"/>
          <w:szCs w:val="40"/>
        </w:rPr>
        <w:t>財團法人台灣兒童暨家庭扶助基金會基隆分事務所</w:t>
      </w:r>
    </w:p>
    <w:p w:rsidR="003A5C3D" w:rsidRPr="003A5C3D" w:rsidRDefault="003A5C3D" w:rsidP="003A5C3D">
      <w:pPr>
        <w:spacing w:line="900" w:lineRule="exact"/>
        <w:jc w:val="center"/>
        <w:rPr>
          <w:rFonts w:ascii="標楷體" w:eastAsia="標楷體" w:hAnsi="標楷體" w:hint="eastAsia"/>
          <w:sz w:val="40"/>
          <w:szCs w:val="40"/>
        </w:rPr>
      </w:pPr>
      <w:r w:rsidRPr="003A5C3D">
        <w:rPr>
          <w:rFonts w:ascii="標楷體" w:eastAsia="標楷體" w:hAnsi="標楷體" w:hint="eastAsia"/>
          <w:sz w:val="40"/>
          <w:szCs w:val="40"/>
        </w:rPr>
        <w:t>（基隆家庭扶助中心）</w:t>
      </w:r>
    </w:p>
    <w:p w:rsidR="003A5C3D" w:rsidRPr="003A5C3D" w:rsidRDefault="003A5C3D" w:rsidP="003A5C3D">
      <w:pPr>
        <w:jc w:val="center"/>
        <w:rPr>
          <w:rFonts w:ascii="標楷體" w:eastAsia="標楷體" w:hAnsi="標楷體" w:hint="eastAsia"/>
          <w:sz w:val="40"/>
          <w:szCs w:val="40"/>
        </w:rPr>
      </w:pPr>
      <w:r w:rsidRPr="003A5C3D">
        <w:rPr>
          <w:rFonts w:ascii="標楷體" w:eastAsia="標楷體" w:hAnsi="標楷體" w:hint="eastAsia"/>
          <w:sz w:val="40"/>
          <w:szCs w:val="40"/>
        </w:rPr>
        <w:t>辦理【</w:t>
      </w:r>
      <w:r w:rsidRPr="003A5C3D">
        <w:rPr>
          <w:rFonts w:ascii="標楷體" w:eastAsia="標楷體" w:hAnsi="標楷體" w:hint="eastAsia"/>
          <w:sz w:val="40"/>
          <w:szCs w:val="40"/>
        </w:rPr>
        <w:t>我們這裡還有魚-暑期生活營隊</w:t>
      </w:r>
      <w:r w:rsidRPr="003A5C3D">
        <w:rPr>
          <w:rFonts w:ascii="標楷體" w:eastAsia="標楷體" w:hAnsi="標楷體" w:hint="eastAsia"/>
          <w:sz w:val="40"/>
          <w:szCs w:val="40"/>
        </w:rPr>
        <w:t>】</w:t>
      </w:r>
    </w:p>
    <w:p w:rsidR="003A5C3D" w:rsidRPr="003A5C3D" w:rsidRDefault="003A5C3D" w:rsidP="003A5C3D">
      <w:pPr>
        <w:spacing w:beforeLines="50" w:before="180" w:line="900" w:lineRule="exact"/>
        <w:jc w:val="center"/>
        <w:rPr>
          <w:rFonts w:ascii="標楷體" w:eastAsia="標楷體" w:hAnsi="標楷體" w:hint="eastAsia"/>
          <w:sz w:val="40"/>
          <w:szCs w:val="40"/>
        </w:rPr>
      </w:pPr>
      <w:r w:rsidRPr="003A5C3D">
        <w:rPr>
          <w:rFonts w:ascii="標楷體" w:eastAsia="標楷體" w:hAnsi="標楷體" w:hint="eastAsia"/>
          <w:sz w:val="40"/>
          <w:szCs w:val="40"/>
        </w:rPr>
        <w:t>活動計畫書</w:t>
      </w:r>
    </w:p>
    <w:p w:rsidR="003A5C3D" w:rsidRPr="003A5C3D" w:rsidRDefault="00AE017D" w:rsidP="003A5C3D">
      <w:pPr>
        <w:spacing w:line="560" w:lineRule="exact"/>
        <w:jc w:val="center"/>
        <w:rPr>
          <w:rFonts w:ascii="華康行書體" w:eastAsia="華康行書體" w:hAnsi="Gungsuh" w:hint="eastAsia"/>
          <w:sz w:val="40"/>
          <w:szCs w:val="40"/>
        </w:rPr>
      </w:pPr>
      <w:r>
        <w:rPr>
          <w:rFonts w:hint="eastAsia"/>
          <w:noProof/>
        </w:rPr>
        <w:drawing>
          <wp:anchor distT="0" distB="0" distL="114300" distR="114300" simplePos="0" relativeHeight="251660288" behindDoc="1" locked="0" layoutInCell="1" allowOverlap="1" wp14:anchorId="73F3A7FC" wp14:editId="65806827">
            <wp:simplePos x="0" y="0"/>
            <wp:positionH relativeFrom="column">
              <wp:posOffset>1390650</wp:posOffset>
            </wp:positionH>
            <wp:positionV relativeFrom="paragraph">
              <wp:posOffset>36195</wp:posOffset>
            </wp:positionV>
            <wp:extent cx="3562350" cy="4436745"/>
            <wp:effectExtent l="0" t="0" r="0" b="0"/>
            <wp:wrapThrough wrapText="bothSides">
              <wp:wrapPolygon edited="0">
                <wp:start x="0" y="0"/>
                <wp:lineTo x="0" y="21517"/>
                <wp:lineTo x="21484" y="21517"/>
                <wp:lineTo x="21484" y="0"/>
                <wp:lineTo x="0" y="0"/>
              </wp:wrapPolygon>
            </wp:wrapThrough>
            <wp:docPr id="2" name="圖片 2" descr="活動背景圖示(無文字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活動背景圖示(無文字)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0" cy="4436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05026" w:rsidRDefault="00D05026">
      <w:pPr>
        <w:rPr>
          <w:rFonts w:hint="eastAsia"/>
        </w:rPr>
      </w:pPr>
    </w:p>
    <w:p w:rsidR="003A5C3D" w:rsidRDefault="003A5C3D">
      <w:pPr>
        <w:rPr>
          <w:rFonts w:hint="eastAsia"/>
        </w:rPr>
      </w:pPr>
    </w:p>
    <w:p w:rsidR="003A5C3D" w:rsidRDefault="003A5C3D">
      <w:pPr>
        <w:rPr>
          <w:rFonts w:hint="eastAsia"/>
        </w:rPr>
      </w:pPr>
    </w:p>
    <w:p w:rsidR="003A5C3D" w:rsidRDefault="003A5C3D">
      <w:pPr>
        <w:rPr>
          <w:rFonts w:hint="eastAsia"/>
        </w:rPr>
      </w:pPr>
    </w:p>
    <w:p w:rsidR="003A5C3D" w:rsidRDefault="003A5C3D">
      <w:pPr>
        <w:rPr>
          <w:rFonts w:hint="eastAsia"/>
        </w:rPr>
      </w:pPr>
    </w:p>
    <w:p w:rsidR="003A5C3D" w:rsidRDefault="003A5C3D">
      <w:pPr>
        <w:rPr>
          <w:rFonts w:hint="eastAsia"/>
        </w:rPr>
      </w:pPr>
    </w:p>
    <w:p w:rsidR="003A5C3D" w:rsidRDefault="003A5C3D">
      <w:pPr>
        <w:rPr>
          <w:rFonts w:hint="eastAsia"/>
        </w:rPr>
      </w:pPr>
    </w:p>
    <w:p w:rsidR="003A5C3D" w:rsidRDefault="003A5C3D">
      <w:pPr>
        <w:rPr>
          <w:rFonts w:hint="eastAsia"/>
        </w:rPr>
      </w:pPr>
    </w:p>
    <w:p w:rsidR="003A5C3D" w:rsidRDefault="003A5C3D">
      <w:pPr>
        <w:rPr>
          <w:rFonts w:hint="eastAsia"/>
        </w:rPr>
      </w:pPr>
    </w:p>
    <w:p w:rsidR="003A5C3D" w:rsidRDefault="003A5C3D">
      <w:pPr>
        <w:rPr>
          <w:rFonts w:hint="eastAsia"/>
        </w:rPr>
      </w:pPr>
    </w:p>
    <w:p w:rsidR="003A5C3D" w:rsidRDefault="003A5C3D">
      <w:pPr>
        <w:rPr>
          <w:rFonts w:hint="eastAsia"/>
        </w:rPr>
      </w:pPr>
    </w:p>
    <w:p w:rsidR="003A5C3D" w:rsidRDefault="003A5C3D">
      <w:pPr>
        <w:rPr>
          <w:rFonts w:hint="eastAsia"/>
        </w:rPr>
      </w:pPr>
    </w:p>
    <w:p w:rsidR="003A5C3D" w:rsidRDefault="003A5C3D">
      <w:pPr>
        <w:rPr>
          <w:rFonts w:hint="eastAsia"/>
        </w:rPr>
      </w:pPr>
    </w:p>
    <w:p w:rsidR="003A5C3D" w:rsidRDefault="003A5C3D">
      <w:pPr>
        <w:rPr>
          <w:rFonts w:hint="eastAsia"/>
        </w:rPr>
      </w:pPr>
    </w:p>
    <w:p w:rsidR="003A5C3D" w:rsidRDefault="003A5C3D">
      <w:pPr>
        <w:rPr>
          <w:rFonts w:hint="eastAsia"/>
        </w:rPr>
      </w:pPr>
    </w:p>
    <w:p w:rsidR="003A5C3D" w:rsidRDefault="003A5C3D">
      <w:pPr>
        <w:rPr>
          <w:rFonts w:hint="eastAsia"/>
        </w:rPr>
      </w:pPr>
    </w:p>
    <w:p w:rsidR="00AE017D" w:rsidRDefault="00AE017D">
      <w:pPr>
        <w:rPr>
          <w:rFonts w:hint="eastAsia"/>
        </w:rPr>
      </w:pPr>
    </w:p>
    <w:p w:rsidR="00AE017D" w:rsidRDefault="00AE017D">
      <w:pPr>
        <w:rPr>
          <w:rFonts w:hint="eastAsia"/>
        </w:rPr>
      </w:pPr>
    </w:p>
    <w:p w:rsidR="00AE017D" w:rsidRDefault="00AE017D">
      <w:pPr>
        <w:rPr>
          <w:rFonts w:hint="eastAsia"/>
        </w:rPr>
      </w:pPr>
    </w:p>
    <w:p w:rsidR="003A5C3D" w:rsidRPr="003A5C3D" w:rsidRDefault="003A5C3D" w:rsidP="003A5C3D">
      <w:pPr>
        <w:spacing w:beforeLines="100" w:before="360" w:line="560" w:lineRule="exact"/>
        <w:jc w:val="center"/>
        <w:rPr>
          <w:rFonts w:ascii="華康少女文字W5(P)" w:eastAsia="華康少女文字W5(P)" w:hAnsi="Gungsuh" w:hint="eastAsia"/>
          <w:sz w:val="44"/>
          <w:szCs w:val="40"/>
        </w:rPr>
      </w:pPr>
      <w:r w:rsidRPr="003A5C3D">
        <w:rPr>
          <w:rFonts w:ascii="華康少女文字W5(P)" w:eastAsia="華康少女文字W5(P)" w:hAnsi="Gungsuh" w:hint="eastAsia"/>
          <w:sz w:val="44"/>
          <w:szCs w:val="40"/>
        </w:rPr>
        <w:t>~ 你我的愛，讓兒童充滿希望 ~</w:t>
      </w:r>
    </w:p>
    <w:p w:rsidR="003A5C3D" w:rsidRDefault="003A5C3D">
      <w:pPr>
        <w:rPr>
          <w:rFonts w:hint="eastAsia"/>
        </w:rPr>
      </w:pPr>
    </w:p>
    <w:p w:rsidR="00AE017D" w:rsidRDefault="00AE017D">
      <w:pPr>
        <w:rPr>
          <w:rFonts w:hint="eastAsia"/>
        </w:rPr>
      </w:pPr>
    </w:p>
    <w:p w:rsidR="00AE017D" w:rsidRDefault="00AE017D">
      <w:pPr>
        <w:rPr>
          <w:rFonts w:hint="eastAsia"/>
        </w:rPr>
      </w:pPr>
    </w:p>
    <w:p w:rsidR="00AE017D" w:rsidRDefault="00AE017D">
      <w:pPr>
        <w:rPr>
          <w:rFonts w:hint="eastAsia"/>
        </w:rPr>
      </w:pPr>
    </w:p>
    <w:p w:rsidR="00AE017D" w:rsidRDefault="00AE017D">
      <w:pPr>
        <w:rPr>
          <w:rFonts w:hint="eastAsia"/>
        </w:rPr>
      </w:pPr>
    </w:p>
    <w:p w:rsidR="00AE017D" w:rsidRPr="00AE017D" w:rsidRDefault="00AE017D">
      <w:pPr>
        <w:rPr>
          <w:rFonts w:hint="eastAsia"/>
        </w:rPr>
      </w:pPr>
    </w:p>
    <w:p w:rsidR="003A5C3D" w:rsidRPr="003A5C3D" w:rsidRDefault="003A5C3D" w:rsidP="003A5C3D">
      <w:pPr>
        <w:jc w:val="center"/>
        <w:rPr>
          <w:rFonts w:ascii="標楷體" w:eastAsia="標楷體" w:hAnsi="標楷體"/>
          <w:sz w:val="40"/>
          <w:szCs w:val="40"/>
          <w:u w:val="double"/>
        </w:rPr>
      </w:pPr>
      <w:r w:rsidRPr="003A5C3D">
        <w:rPr>
          <w:rFonts w:ascii="標楷體" w:eastAsia="標楷體" w:hAnsi="標楷體" w:hint="eastAsia"/>
          <w:sz w:val="40"/>
          <w:szCs w:val="40"/>
          <w:u w:val="double"/>
        </w:rPr>
        <w:lastRenderedPageBreak/>
        <w:t>我們這裡還有魚-暑期生活營隊</w:t>
      </w:r>
      <w:r w:rsidR="00AE017D">
        <w:rPr>
          <w:rFonts w:ascii="標楷體" w:eastAsia="標楷體" w:hAnsi="標楷體" w:hint="eastAsia"/>
          <w:sz w:val="40"/>
          <w:szCs w:val="40"/>
          <w:u w:val="double"/>
        </w:rPr>
        <w:t>計畫書</w:t>
      </w:r>
    </w:p>
    <w:p w:rsidR="003A5C3D" w:rsidRDefault="003A5C3D" w:rsidP="003A5C3D">
      <w:pPr>
        <w:numPr>
          <w:ilvl w:val="0"/>
          <w:numId w:val="8"/>
        </w:numPr>
        <w:snapToGrid w:val="0"/>
        <w:spacing w:line="300" w:lineRule="auto"/>
        <w:ind w:left="1134"/>
        <w:jc w:val="both"/>
        <w:rPr>
          <w:rFonts w:ascii="標楷體" w:eastAsia="標楷體" w:hAnsi="標楷體" w:hint="eastAsia"/>
          <w:b/>
          <w:bCs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>活動緣起</w:t>
      </w:r>
    </w:p>
    <w:p w:rsidR="003A5C3D" w:rsidRDefault="003A5C3D" w:rsidP="003A5C3D">
      <w:pPr>
        <w:snapToGrid w:val="0"/>
        <w:spacing w:line="300" w:lineRule="auto"/>
        <w:ind w:left="1134"/>
        <w:jc w:val="both"/>
        <w:rPr>
          <w:rFonts w:ascii="標楷體" w:eastAsia="標楷體" w:hAnsi="標楷體" w:hint="eastAsia"/>
          <w:b/>
          <w:bCs/>
          <w:sz w:val="28"/>
          <w:szCs w:val="28"/>
        </w:rPr>
      </w:pPr>
      <w:r w:rsidRPr="003A5C3D">
        <w:rPr>
          <w:rFonts w:ascii="標楷體" w:eastAsia="標楷體" w:hAnsi="標楷體" w:hint="eastAsia"/>
        </w:rPr>
        <w:t>本中心創立於民國56</w:t>
      </w:r>
      <w:r w:rsidR="008F105E">
        <w:rPr>
          <w:rFonts w:ascii="標楷體" w:eastAsia="標楷體" w:hAnsi="標楷體" w:hint="eastAsia"/>
        </w:rPr>
        <w:t>年，係政府立案之兒童少年福利機構，五</w:t>
      </w:r>
      <w:r w:rsidRPr="003A5C3D">
        <w:rPr>
          <w:rFonts w:ascii="標楷體" w:eastAsia="標楷體" w:hAnsi="標楷體" w:hint="eastAsia"/>
        </w:rPr>
        <w:t>十餘年來，承蒙社會大眾及各界捐款協助，順利為基隆市(基隆七區)及新北市七星區(含汐止、瑞芳、金山、萬里、平溪、雙溪及貢寮等區)之不幸兒童、青少年與貧困家庭提供經濟扶助、兒童少年保護、團體育樂等服務，並辦理親職教育、寄養等服務方案。目前本中心共扶助1,328戶2,323兒童。</w:t>
      </w:r>
    </w:p>
    <w:p w:rsidR="003A5C3D" w:rsidRPr="003A5C3D" w:rsidRDefault="003A5C3D" w:rsidP="003A5C3D">
      <w:pPr>
        <w:snapToGrid w:val="0"/>
        <w:spacing w:line="300" w:lineRule="auto"/>
        <w:ind w:left="1134"/>
        <w:jc w:val="both"/>
        <w:rPr>
          <w:rFonts w:ascii="標楷體" w:eastAsia="標楷體" w:hAnsi="標楷體" w:hint="eastAsia"/>
          <w:b/>
          <w:bCs/>
          <w:sz w:val="28"/>
          <w:szCs w:val="28"/>
        </w:rPr>
      </w:pPr>
      <w:r w:rsidRPr="003A5C3D">
        <w:rPr>
          <w:rFonts w:ascii="標楷體" w:eastAsia="標楷體" w:hAnsi="標楷體" w:hint="eastAsia"/>
        </w:rPr>
        <w:t>暑假俗稱</w:t>
      </w:r>
      <w:proofErr w:type="gramStart"/>
      <w:r w:rsidRPr="003A5C3D">
        <w:rPr>
          <w:rFonts w:ascii="標楷體" w:eastAsia="標楷體" w:hAnsi="標楷體" w:hint="eastAsia"/>
        </w:rPr>
        <w:t>學校開鬼門</w:t>
      </w:r>
      <w:proofErr w:type="gramEnd"/>
      <w:r w:rsidRPr="003A5C3D">
        <w:rPr>
          <w:rFonts w:ascii="標楷體" w:eastAsia="標楷體" w:hAnsi="標楷體" w:hint="eastAsia"/>
        </w:rPr>
        <w:t>，小鬼們有兩個月的放假時間，也是社工員團體或營隊工作的熱季，因此往往在五六月時，有需求的扶助家庭們也都會紛紛詢問暑期營隊或是</w:t>
      </w:r>
      <w:proofErr w:type="gramStart"/>
      <w:r w:rsidRPr="003A5C3D">
        <w:rPr>
          <w:rFonts w:ascii="標楷體" w:eastAsia="標楷體" w:hAnsi="標楷體" w:hint="eastAsia"/>
        </w:rPr>
        <w:t>課輔班有</w:t>
      </w:r>
      <w:proofErr w:type="gramEnd"/>
      <w:r w:rsidRPr="003A5C3D">
        <w:rPr>
          <w:rFonts w:ascii="標楷體" w:eastAsia="標楷體" w:hAnsi="標楷體" w:hint="eastAsia"/>
        </w:rPr>
        <w:t>沒有機會報名。而坊間也是有大量營隊</w:t>
      </w:r>
      <w:r w:rsidRPr="003A5C3D">
        <w:rPr>
          <w:rFonts w:ascii="新細明體" w:hAnsi="新細明體" w:hint="eastAsia"/>
        </w:rPr>
        <w:t>、</w:t>
      </w:r>
      <w:r w:rsidRPr="003A5C3D">
        <w:rPr>
          <w:rFonts w:ascii="標楷體" w:eastAsia="標楷體" w:hAnsi="標楷體" w:hint="eastAsia"/>
        </w:rPr>
        <w:t>安親班可以選擇，暑假不論貧富就是</w:t>
      </w:r>
      <w:proofErr w:type="gramStart"/>
      <w:r w:rsidRPr="003A5C3D">
        <w:rPr>
          <w:rFonts w:ascii="標楷體" w:eastAsia="標楷體" w:hAnsi="標楷體" w:hint="eastAsia"/>
        </w:rPr>
        <w:t>一</w:t>
      </w:r>
      <w:proofErr w:type="gramEnd"/>
      <w:r w:rsidRPr="003A5C3D">
        <w:rPr>
          <w:rFonts w:ascii="標楷體" w:eastAsia="標楷體" w:hAnsi="標楷體" w:hint="eastAsia"/>
        </w:rPr>
        <w:t>個兒少需求極大的假期。因此為了滿足扶助家庭的需求，降低扶助家庭在暑期的支出，一個暑期生活營隊讓家長可以喘息，兒少照顧品質也得以維持並且同時創造</w:t>
      </w:r>
      <w:proofErr w:type="gramStart"/>
      <w:r w:rsidRPr="003A5C3D">
        <w:rPr>
          <w:rFonts w:ascii="標楷體" w:eastAsia="標楷體" w:hAnsi="標楷體" w:hint="eastAsia"/>
        </w:rPr>
        <w:t>受助童可以</w:t>
      </w:r>
      <w:proofErr w:type="gramEnd"/>
      <w:r w:rsidRPr="003A5C3D">
        <w:rPr>
          <w:rFonts w:ascii="標楷體" w:eastAsia="標楷體" w:hAnsi="標楷體" w:hint="eastAsia"/>
        </w:rPr>
        <w:t>有個愉快的summer vacation，</w:t>
      </w:r>
      <w:proofErr w:type="gramStart"/>
      <w:r w:rsidRPr="003A5C3D">
        <w:rPr>
          <w:rFonts w:ascii="標楷體" w:eastAsia="標楷體" w:hAnsi="標楷體" w:hint="eastAsia"/>
        </w:rPr>
        <w:t>便是這營隊</w:t>
      </w:r>
      <w:proofErr w:type="gramEnd"/>
      <w:r w:rsidRPr="003A5C3D">
        <w:rPr>
          <w:rFonts w:ascii="標楷體" w:eastAsia="標楷體" w:hAnsi="標楷體" w:hint="eastAsia"/>
        </w:rPr>
        <w:t>的初心。</w:t>
      </w:r>
    </w:p>
    <w:p w:rsidR="003A5C3D" w:rsidRPr="003A5C3D" w:rsidRDefault="003A5C3D" w:rsidP="003A5C3D">
      <w:pPr>
        <w:jc w:val="both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        </w:t>
      </w:r>
      <w:r w:rsidRPr="003A5C3D">
        <w:rPr>
          <w:rFonts w:ascii="標楷體" w:eastAsia="標楷體" w:hAnsi="標楷體" w:hint="eastAsia"/>
        </w:rPr>
        <w:t>我們這裡還有魚，源自於一首歌，歌詞如下</w:t>
      </w:r>
    </w:p>
    <w:p w:rsidR="003A5C3D" w:rsidRPr="003A5C3D" w:rsidRDefault="003A5C3D" w:rsidP="003A5C3D">
      <w:pPr>
        <w:jc w:val="both"/>
        <w:rPr>
          <w:rFonts w:hint="eastAsia"/>
          <w:b/>
          <w:i/>
          <w:color w:val="000000"/>
          <w:sz w:val="21"/>
          <w:szCs w:val="21"/>
        </w:rPr>
      </w:pPr>
      <w:r w:rsidRPr="003A5C3D">
        <w:rPr>
          <w:rFonts w:hint="eastAsia"/>
          <w:color w:val="000000"/>
          <w:sz w:val="21"/>
          <w:szCs w:val="21"/>
        </w:rPr>
        <w:t xml:space="preserve">       </w:t>
      </w:r>
      <w:r w:rsidR="008F105E">
        <w:rPr>
          <w:rFonts w:hint="eastAsia"/>
          <w:color w:val="000000"/>
          <w:sz w:val="21"/>
          <w:szCs w:val="21"/>
        </w:rPr>
        <w:t xml:space="preserve">    </w:t>
      </w:r>
      <w:r w:rsidRPr="003A5C3D">
        <w:rPr>
          <w:b/>
          <w:i/>
          <w:color w:val="000000"/>
          <w:sz w:val="21"/>
          <w:szCs w:val="21"/>
        </w:rPr>
        <w:t>我以為冬天是最美麗的季節　冷冷的溪邊有你還有魚在水裡</w:t>
      </w:r>
      <w:r w:rsidRPr="003A5C3D">
        <w:rPr>
          <w:b/>
          <w:i/>
          <w:color w:val="000000"/>
          <w:sz w:val="21"/>
          <w:szCs w:val="21"/>
        </w:rPr>
        <w:br/>
      </w:r>
      <w:r w:rsidRPr="003A5C3D">
        <w:rPr>
          <w:rFonts w:hint="eastAsia"/>
          <w:b/>
          <w:i/>
          <w:color w:val="000000"/>
          <w:sz w:val="21"/>
          <w:szCs w:val="21"/>
        </w:rPr>
        <w:t xml:space="preserve">       </w:t>
      </w:r>
      <w:r w:rsidR="008F105E">
        <w:rPr>
          <w:rFonts w:hint="eastAsia"/>
          <w:b/>
          <w:i/>
          <w:color w:val="000000"/>
          <w:sz w:val="21"/>
          <w:szCs w:val="21"/>
        </w:rPr>
        <w:t xml:space="preserve">    </w:t>
      </w:r>
      <w:r w:rsidRPr="003A5C3D">
        <w:rPr>
          <w:b/>
          <w:i/>
          <w:color w:val="000000"/>
          <w:sz w:val="21"/>
          <w:szCs w:val="21"/>
        </w:rPr>
        <w:t>一堆</w:t>
      </w:r>
      <w:proofErr w:type="gramStart"/>
      <w:r w:rsidRPr="003A5C3D">
        <w:rPr>
          <w:b/>
          <w:i/>
          <w:color w:val="000000"/>
          <w:sz w:val="21"/>
          <w:szCs w:val="21"/>
        </w:rPr>
        <w:t>堆</w:t>
      </w:r>
      <w:proofErr w:type="gramEnd"/>
      <w:r w:rsidRPr="003A5C3D">
        <w:rPr>
          <w:b/>
          <w:i/>
          <w:color w:val="000000"/>
          <w:sz w:val="21"/>
          <w:szCs w:val="21"/>
        </w:rPr>
        <w:t>很自在　一對</w:t>
      </w:r>
      <w:proofErr w:type="gramStart"/>
      <w:r w:rsidRPr="003A5C3D">
        <w:rPr>
          <w:b/>
          <w:i/>
          <w:color w:val="000000"/>
          <w:sz w:val="21"/>
          <w:szCs w:val="21"/>
        </w:rPr>
        <w:t>對</w:t>
      </w:r>
      <w:proofErr w:type="gramEnd"/>
      <w:r w:rsidRPr="003A5C3D">
        <w:rPr>
          <w:b/>
          <w:i/>
          <w:color w:val="000000"/>
          <w:sz w:val="21"/>
          <w:szCs w:val="21"/>
        </w:rPr>
        <w:t>很相愛　讓人想到未來</w:t>
      </w:r>
      <w:r w:rsidRPr="003A5C3D">
        <w:rPr>
          <w:b/>
          <w:i/>
          <w:color w:val="000000"/>
          <w:sz w:val="21"/>
          <w:szCs w:val="21"/>
        </w:rPr>
        <w:br/>
      </w:r>
      <w:r w:rsidRPr="003A5C3D">
        <w:rPr>
          <w:rFonts w:hint="eastAsia"/>
          <w:b/>
          <w:i/>
          <w:color w:val="000000"/>
          <w:sz w:val="21"/>
          <w:szCs w:val="21"/>
        </w:rPr>
        <w:t xml:space="preserve">       </w:t>
      </w:r>
      <w:r w:rsidR="008F105E">
        <w:rPr>
          <w:rFonts w:hint="eastAsia"/>
          <w:b/>
          <w:i/>
          <w:color w:val="000000"/>
          <w:sz w:val="21"/>
          <w:szCs w:val="21"/>
        </w:rPr>
        <w:t xml:space="preserve">    </w:t>
      </w:r>
      <w:r w:rsidRPr="003A5C3D">
        <w:rPr>
          <w:b/>
          <w:i/>
          <w:color w:val="000000"/>
          <w:sz w:val="21"/>
          <w:szCs w:val="21"/>
        </w:rPr>
        <w:t>是不是你也和我一起在尋找　那種魚只有幸福的人看得到</w:t>
      </w:r>
      <w:r w:rsidRPr="003A5C3D">
        <w:rPr>
          <w:b/>
          <w:i/>
          <w:color w:val="000000"/>
          <w:sz w:val="21"/>
          <w:szCs w:val="21"/>
        </w:rPr>
        <w:br/>
      </w:r>
      <w:r w:rsidRPr="003A5C3D">
        <w:rPr>
          <w:rFonts w:hint="eastAsia"/>
          <w:b/>
          <w:i/>
          <w:color w:val="000000"/>
          <w:sz w:val="21"/>
          <w:szCs w:val="21"/>
        </w:rPr>
        <w:t xml:space="preserve">       </w:t>
      </w:r>
      <w:r w:rsidR="008F105E">
        <w:rPr>
          <w:rFonts w:hint="eastAsia"/>
          <w:b/>
          <w:i/>
          <w:color w:val="000000"/>
          <w:sz w:val="21"/>
          <w:szCs w:val="21"/>
        </w:rPr>
        <w:t xml:space="preserve">   </w:t>
      </w:r>
      <w:r w:rsidRPr="003A5C3D">
        <w:rPr>
          <w:b/>
          <w:i/>
          <w:color w:val="000000"/>
          <w:sz w:val="21"/>
          <w:szCs w:val="21"/>
        </w:rPr>
        <w:t>誰用愛去擁抱　它就在周圍繞　陪你</w:t>
      </w:r>
      <w:proofErr w:type="gramStart"/>
      <w:r w:rsidRPr="003A5C3D">
        <w:rPr>
          <w:b/>
          <w:i/>
          <w:color w:val="000000"/>
          <w:sz w:val="21"/>
          <w:szCs w:val="21"/>
        </w:rPr>
        <w:t>一</w:t>
      </w:r>
      <w:proofErr w:type="gramEnd"/>
      <w:r w:rsidRPr="003A5C3D">
        <w:rPr>
          <w:b/>
          <w:i/>
          <w:color w:val="000000"/>
          <w:sz w:val="21"/>
          <w:szCs w:val="21"/>
        </w:rPr>
        <w:t>直到老</w:t>
      </w:r>
      <w:r w:rsidRPr="003A5C3D">
        <w:rPr>
          <w:b/>
          <w:i/>
          <w:color w:val="000000"/>
          <w:sz w:val="21"/>
          <w:szCs w:val="21"/>
        </w:rPr>
        <w:br/>
      </w:r>
      <w:r w:rsidRPr="003A5C3D">
        <w:rPr>
          <w:rFonts w:hint="eastAsia"/>
          <w:b/>
          <w:i/>
          <w:color w:val="000000"/>
          <w:sz w:val="21"/>
          <w:szCs w:val="21"/>
        </w:rPr>
        <w:t xml:space="preserve">       </w:t>
      </w:r>
      <w:r w:rsidR="008F105E">
        <w:rPr>
          <w:rFonts w:hint="eastAsia"/>
          <w:b/>
          <w:i/>
          <w:color w:val="000000"/>
          <w:sz w:val="21"/>
          <w:szCs w:val="21"/>
        </w:rPr>
        <w:t xml:space="preserve">  </w:t>
      </w:r>
      <w:r w:rsidRPr="003A5C3D">
        <w:rPr>
          <w:b/>
          <w:i/>
          <w:color w:val="000000"/>
          <w:sz w:val="21"/>
          <w:szCs w:val="21"/>
        </w:rPr>
        <w:t>我知道這些日子你要承擔多少哀傷</w:t>
      </w:r>
    </w:p>
    <w:p w:rsidR="003A5C3D" w:rsidRPr="003A5C3D" w:rsidRDefault="003A5C3D" w:rsidP="003A5C3D">
      <w:pPr>
        <w:jc w:val="both"/>
        <w:rPr>
          <w:rFonts w:ascii="標楷體" w:eastAsia="標楷體" w:hAnsi="標楷體" w:hint="eastAsia"/>
          <w:b/>
          <w:i/>
        </w:rPr>
      </w:pPr>
      <w:r w:rsidRPr="003A5C3D">
        <w:rPr>
          <w:rFonts w:hint="eastAsia"/>
          <w:b/>
          <w:i/>
          <w:color w:val="000000"/>
          <w:sz w:val="21"/>
          <w:szCs w:val="21"/>
        </w:rPr>
        <w:t xml:space="preserve">       </w:t>
      </w:r>
      <w:r w:rsidR="008F105E">
        <w:rPr>
          <w:rFonts w:hint="eastAsia"/>
          <w:b/>
          <w:i/>
          <w:color w:val="000000"/>
          <w:sz w:val="21"/>
          <w:szCs w:val="21"/>
        </w:rPr>
        <w:t xml:space="preserve">  </w:t>
      </w:r>
      <w:r w:rsidRPr="003A5C3D">
        <w:rPr>
          <w:b/>
          <w:i/>
          <w:color w:val="000000"/>
          <w:sz w:val="21"/>
          <w:szCs w:val="21"/>
        </w:rPr>
        <w:t>才可以面對破碎的夢想</w:t>
      </w:r>
      <w:r w:rsidRPr="003A5C3D">
        <w:rPr>
          <w:b/>
          <w:i/>
          <w:color w:val="000000"/>
          <w:sz w:val="21"/>
          <w:szCs w:val="21"/>
        </w:rPr>
        <w:br/>
      </w:r>
      <w:r w:rsidRPr="003A5C3D">
        <w:rPr>
          <w:rFonts w:hint="eastAsia"/>
          <w:b/>
          <w:i/>
          <w:color w:val="000000"/>
          <w:sz w:val="21"/>
          <w:szCs w:val="21"/>
        </w:rPr>
        <w:t xml:space="preserve">       </w:t>
      </w:r>
      <w:r w:rsidR="008F105E">
        <w:rPr>
          <w:rFonts w:hint="eastAsia"/>
          <w:b/>
          <w:i/>
          <w:color w:val="000000"/>
          <w:sz w:val="21"/>
          <w:szCs w:val="21"/>
        </w:rPr>
        <w:t xml:space="preserve">  </w:t>
      </w:r>
      <w:r w:rsidRPr="003A5C3D">
        <w:rPr>
          <w:b/>
          <w:i/>
          <w:color w:val="000000"/>
          <w:sz w:val="21"/>
          <w:szCs w:val="21"/>
        </w:rPr>
        <w:t>我相信那麼多的關心總會帶來希望</w:t>
      </w:r>
      <w:r w:rsidRPr="003A5C3D">
        <w:rPr>
          <w:b/>
          <w:i/>
          <w:color w:val="000000"/>
          <w:sz w:val="21"/>
          <w:szCs w:val="21"/>
        </w:rPr>
        <w:br/>
      </w:r>
      <w:r w:rsidRPr="003A5C3D">
        <w:rPr>
          <w:rFonts w:hint="eastAsia"/>
          <w:b/>
          <w:i/>
          <w:color w:val="000000"/>
          <w:sz w:val="21"/>
          <w:szCs w:val="21"/>
        </w:rPr>
        <w:t xml:space="preserve">       </w:t>
      </w:r>
      <w:r w:rsidR="008F105E">
        <w:rPr>
          <w:rFonts w:hint="eastAsia"/>
          <w:b/>
          <w:i/>
          <w:color w:val="000000"/>
          <w:sz w:val="21"/>
          <w:szCs w:val="21"/>
        </w:rPr>
        <w:t xml:space="preserve">  </w:t>
      </w:r>
      <w:r w:rsidRPr="003A5C3D">
        <w:rPr>
          <w:b/>
          <w:i/>
          <w:color w:val="000000"/>
          <w:sz w:val="21"/>
          <w:szCs w:val="21"/>
        </w:rPr>
        <w:t>別忘了我們這裡還有魚</w:t>
      </w:r>
      <w:r w:rsidRPr="003A5C3D">
        <w:rPr>
          <w:b/>
          <w:i/>
          <w:color w:val="000000"/>
          <w:sz w:val="21"/>
          <w:szCs w:val="21"/>
        </w:rPr>
        <w:br/>
      </w:r>
      <w:r w:rsidRPr="003A5C3D">
        <w:rPr>
          <w:rFonts w:hint="eastAsia"/>
          <w:b/>
          <w:i/>
          <w:color w:val="000000"/>
          <w:sz w:val="21"/>
          <w:szCs w:val="21"/>
        </w:rPr>
        <w:t xml:space="preserve">       </w:t>
      </w:r>
      <w:r w:rsidR="008F105E">
        <w:rPr>
          <w:rFonts w:hint="eastAsia"/>
          <w:b/>
          <w:i/>
          <w:color w:val="000000"/>
          <w:sz w:val="21"/>
          <w:szCs w:val="21"/>
        </w:rPr>
        <w:t xml:space="preserve">   </w:t>
      </w:r>
      <w:r w:rsidRPr="003A5C3D">
        <w:rPr>
          <w:b/>
          <w:i/>
          <w:color w:val="000000"/>
          <w:sz w:val="21"/>
          <w:szCs w:val="21"/>
        </w:rPr>
        <w:t>在這裡沒有風浪不會搖晃不再心慌　當黑夜過去總會有陽光</w:t>
      </w:r>
      <w:r w:rsidRPr="003A5C3D">
        <w:rPr>
          <w:b/>
          <w:i/>
          <w:color w:val="000000"/>
          <w:sz w:val="21"/>
          <w:szCs w:val="21"/>
        </w:rPr>
        <w:br/>
      </w:r>
      <w:r w:rsidRPr="003A5C3D">
        <w:rPr>
          <w:b/>
          <w:i/>
          <w:color w:val="000000"/>
          <w:sz w:val="21"/>
          <w:szCs w:val="21"/>
        </w:rPr>
        <w:t xml:space="preserve">　　</w:t>
      </w:r>
      <w:r w:rsidRPr="003A5C3D">
        <w:rPr>
          <w:rFonts w:hint="eastAsia"/>
          <w:b/>
          <w:i/>
          <w:color w:val="000000"/>
          <w:sz w:val="21"/>
          <w:szCs w:val="21"/>
        </w:rPr>
        <w:t xml:space="preserve">   </w:t>
      </w:r>
      <w:r w:rsidR="008F105E">
        <w:rPr>
          <w:rFonts w:hint="eastAsia"/>
          <w:b/>
          <w:i/>
          <w:color w:val="000000"/>
          <w:sz w:val="21"/>
          <w:szCs w:val="21"/>
        </w:rPr>
        <w:t xml:space="preserve">   </w:t>
      </w:r>
      <w:r w:rsidRPr="003A5C3D">
        <w:rPr>
          <w:b/>
          <w:i/>
          <w:color w:val="000000"/>
          <w:sz w:val="21"/>
          <w:szCs w:val="21"/>
        </w:rPr>
        <w:t>我陪你找個池塘蓋間平房忘掉哀傷　給自己一個有魚的地方</w:t>
      </w:r>
    </w:p>
    <w:p w:rsidR="003A5C3D" w:rsidRDefault="003A5C3D" w:rsidP="003A5C3D">
      <w:pPr>
        <w:jc w:val="both"/>
        <w:rPr>
          <w:rFonts w:ascii="標楷體" w:eastAsia="標楷體" w:hAnsi="標楷體" w:hint="eastAsia"/>
        </w:rPr>
      </w:pPr>
      <w:r w:rsidRPr="003A5C3D">
        <w:rPr>
          <w:rFonts w:ascii="標楷體" w:eastAsia="標楷體" w:hAnsi="標楷體" w:hint="eastAsia"/>
        </w:rPr>
        <w:t xml:space="preserve">    </w:t>
      </w:r>
      <w:r>
        <w:rPr>
          <w:rFonts w:ascii="標楷體" w:eastAsia="標楷體" w:hAnsi="標楷體" w:hint="eastAsia"/>
        </w:rPr>
        <w:t xml:space="preserve">  </w:t>
      </w:r>
      <w:r w:rsidRPr="003A5C3D">
        <w:rPr>
          <w:rFonts w:ascii="標楷體" w:eastAsia="標楷體" w:hAnsi="標楷體" w:hint="eastAsia"/>
        </w:rPr>
        <w:t>這是因應921地震後，有許多家庭破碎走不出創傷，因此希望藉由創造公益歌曲藉此</w:t>
      </w:r>
    </w:p>
    <w:p w:rsidR="003A5C3D" w:rsidRDefault="003A5C3D" w:rsidP="003A5C3D">
      <w:pPr>
        <w:jc w:val="both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    </w:t>
      </w:r>
      <w:proofErr w:type="gramStart"/>
      <w:r w:rsidRPr="003A5C3D">
        <w:rPr>
          <w:rFonts w:ascii="標楷體" w:eastAsia="標楷體" w:hAnsi="標楷體" w:hint="eastAsia"/>
        </w:rPr>
        <w:t>激勵療心</w:t>
      </w:r>
      <w:proofErr w:type="gramEnd"/>
      <w:r w:rsidRPr="003A5C3D">
        <w:rPr>
          <w:rFonts w:ascii="標楷體" w:eastAsia="標楷體" w:hAnsi="標楷體" w:hint="eastAsia"/>
        </w:rPr>
        <w:t>而營隊命名我們這裡還有魚，有幾個原因。有隅(有個角落可以窩著)</w:t>
      </w:r>
      <w:r w:rsidRPr="003A5C3D">
        <w:rPr>
          <w:rFonts w:ascii="新細明體" w:hAnsi="新細明體" w:hint="eastAsia"/>
        </w:rPr>
        <w:t>，</w:t>
      </w:r>
      <w:r w:rsidRPr="003A5C3D">
        <w:rPr>
          <w:rFonts w:ascii="標楷體" w:eastAsia="標楷體" w:hAnsi="標楷體" w:hint="eastAsia"/>
        </w:rPr>
        <w:t>有魚(營</w:t>
      </w:r>
    </w:p>
    <w:p w:rsidR="003A5C3D" w:rsidRDefault="003A5C3D" w:rsidP="003A5C3D">
      <w:pPr>
        <w:jc w:val="both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    </w:t>
      </w:r>
      <w:r w:rsidRPr="003A5C3D">
        <w:rPr>
          <w:rFonts w:ascii="標楷體" w:eastAsia="標楷體" w:hAnsi="標楷體" w:hint="eastAsia"/>
        </w:rPr>
        <w:t>隊供餐)</w:t>
      </w:r>
      <w:r w:rsidRPr="003A5C3D">
        <w:rPr>
          <w:rFonts w:ascii="新細明體" w:hAnsi="新細明體" w:hint="eastAsia"/>
        </w:rPr>
        <w:t>，</w:t>
      </w:r>
      <w:proofErr w:type="gramStart"/>
      <w:r w:rsidRPr="003A5C3D">
        <w:rPr>
          <w:rFonts w:ascii="標楷體" w:eastAsia="標楷體" w:hAnsi="標楷體" w:hint="eastAsia"/>
        </w:rPr>
        <w:t>有娛(</w:t>
      </w:r>
      <w:proofErr w:type="gramEnd"/>
      <w:r w:rsidRPr="003A5C3D">
        <w:rPr>
          <w:rFonts w:ascii="標楷體" w:eastAsia="標楷體" w:hAnsi="標楷體" w:hint="eastAsia"/>
        </w:rPr>
        <w:t>有的玩，外在)</w:t>
      </w:r>
      <w:r w:rsidRPr="003A5C3D">
        <w:rPr>
          <w:rFonts w:ascii="新細明體" w:hAnsi="新細明體" w:hint="eastAsia"/>
        </w:rPr>
        <w:t>，</w:t>
      </w:r>
      <w:r w:rsidRPr="003A5C3D">
        <w:rPr>
          <w:rFonts w:ascii="標楷體" w:eastAsia="標楷體" w:hAnsi="標楷體" w:hint="eastAsia"/>
        </w:rPr>
        <w:t>有</w:t>
      </w:r>
      <w:proofErr w:type="gramStart"/>
      <w:r w:rsidRPr="003A5C3D">
        <w:rPr>
          <w:rFonts w:ascii="標楷體" w:eastAsia="標楷體" w:hAnsi="標楷體" w:hint="eastAsia"/>
        </w:rPr>
        <w:t>愉</w:t>
      </w:r>
      <w:proofErr w:type="gramEnd"/>
      <w:r w:rsidRPr="003A5C3D">
        <w:rPr>
          <w:rFonts w:ascii="標楷體" w:eastAsia="標楷體" w:hAnsi="標楷體" w:hint="eastAsia"/>
        </w:rPr>
        <w:t>(開心，內在)</w:t>
      </w:r>
      <w:r w:rsidRPr="003A5C3D">
        <w:rPr>
          <w:rFonts w:ascii="新細明體" w:hAnsi="新細明體" w:hint="eastAsia"/>
        </w:rPr>
        <w:t>，</w:t>
      </w:r>
      <w:r w:rsidRPr="003A5C3D">
        <w:rPr>
          <w:rFonts w:ascii="標楷體" w:eastAsia="標楷體" w:hAnsi="標楷體" w:hint="eastAsia"/>
        </w:rPr>
        <w:t>有餘(透過營隊提升生活能力，</w:t>
      </w:r>
    </w:p>
    <w:p w:rsidR="003A5C3D" w:rsidRDefault="003A5C3D" w:rsidP="003A5C3D">
      <w:pPr>
        <w:jc w:val="both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    </w:t>
      </w:r>
      <w:r w:rsidRPr="003A5C3D">
        <w:rPr>
          <w:rFonts w:ascii="標楷體" w:eastAsia="標楷體" w:hAnsi="標楷體" w:hint="eastAsia"/>
        </w:rPr>
        <w:t>讓自己在面對一些問題來臨時，可以迎刃而解，綽綽有餘)，教育無他，</w:t>
      </w:r>
      <w:proofErr w:type="gramStart"/>
      <w:r w:rsidRPr="003A5C3D">
        <w:rPr>
          <w:rFonts w:ascii="標楷體" w:eastAsia="標楷體" w:hAnsi="標楷體" w:hint="eastAsia"/>
        </w:rPr>
        <w:t>唯愛與</w:t>
      </w:r>
      <w:proofErr w:type="gramEnd"/>
      <w:r w:rsidRPr="003A5C3D">
        <w:rPr>
          <w:rFonts w:ascii="標楷體" w:eastAsia="標楷體" w:hAnsi="標楷體" w:hint="eastAsia"/>
        </w:rPr>
        <w:t>榜樣，</w:t>
      </w:r>
    </w:p>
    <w:p w:rsidR="003A5C3D" w:rsidRDefault="003A5C3D" w:rsidP="003A5C3D">
      <w:pPr>
        <w:jc w:val="both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    </w:t>
      </w:r>
      <w:r w:rsidRPr="003A5C3D">
        <w:rPr>
          <w:rFonts w:ascii="標楷體" w:eastAsia="標楷體" w:hAnsi="標楷體" w:hint="eastAsia"/>
        </w:rPr>
        <w:t>因此強調陪伴要有計畫，要能持續，要能建立起連結，才有機會營造歸屬感，讓受助</w:t>
      </w:r>
    </w:p>
    <w:p w:rsidR="003A5C3D" w:rsidRDefault="003A5C3D" w:rsidP="003A5C3D">
      <w:pPr>
        <w:jc w:val="both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    </w:t>
      </w:r>
      <w:r w:rsidRPr="003A5C3D">
        <w:rPr>
          <w:rFonts w:ascii="標楷體" w:eastAsia="標楷體" w:hAnsi="標楷體" w:hint="eastAsia"/>
        </w:rPr>
        <w:t>童對家扶產生歸屬感。對於我們的一系列脫貧計畫更能推展順利，資源輸送才能更到</w:t>
      </w:r>
    </w:p>
    <w:p w:rsidR="003A5C3D" w:rsidRDefault="003A5C3D" w:rsidP="003A5C3D">
      <w:pPr>
        <w:jc w:val="both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    </w:t>
      </w:r>
      <w:r w:rsidRPr="003A5C3D">
        <w:rPr>
          <w:rFonts w:ascii="標楷體" w:eastAsia="標楷體" w:hAnsi="標楷體" w:hint="eastAsia"/>
        </w:rPr>
        <w:t>位。不只送到家門，還送到心坎去。</w:t>
      </w:r>
    </w:p>
    <w:p w:rsidR="008F105E" w:rsidRDefault="008F105E" w:rsidP="003A5C3D">
      <w:pPr>
        <w:jc w:val="both"/>
        <w:rPr>
          <w:rFonts w:ascii="標楷體" w:eastAsia="標楷體" w:hAnsi="標楷體" w:hint="eastAsia"/>
        </w:rPr>
      </w:pPr>
    </w:p>
    <w:p w:rsidR="008F105E" w:rsidRDefault="008F105E" w:rsidP="003A5C3D">
      <w:pPr>
        <w:jc w:val="both"/>
        <w:rPr>
          <w:rFonts w:ascii="標楷體" w:eastAsia="標楷體" w:hAnsi="標楷體" w:hint="eastAsia"/>
        </w:rPr>
      </w:pPr>
    </w:p>
    <w:p w:rsidR="008F105E" w:rsidRDefault="008F105E" w:rsidP="003A5C3D">
      <w:pPr>
        <w:jc w:val="both"/>
        <w:rPr>
          <w:rFonts w:ascii="標楷體" w:eastAsia="標楷體" w:hAnsi="標楷體" w:hint="eastAsia"/>
        </w:rPr>
      </w:pPr>
    </w:p>
    <w:p w:rsidR="008F105E" w:rsidRDefault="008F105E" w:rsidP="003A5C3D">
      <w:pPr>
        <w:jc w:val="both"/>
        <w:rPr>
          <w:rFonts w:ascii="標楷體" w:eastAsia="標楷體" w:hAnsi="標楷體" w:hint="eastAsia"/>
        </w:rPr>
      </w:pPr>
    </w:p>
    <w:p w:rsidR="008F105E" w:rsidRDefault="008F105E" w:rsidP="003A5C3D">
      <w:pPr>
        <w:jc w:val="both"/>
        <w:rPr>
          <w:rFonts w:ascii="標楷體" w:eastAsia="標楷體" w:hAnsi="標楷體" w:hint="eastAsia"/>
        </w:rPr>
      </w:pPr>
    </w:p>
    <w:p w:rsidR="008F105E" w:rsidRPr="003A5C3D" w:rsidRDefault="008F105E" w:rsidP="003A5C3D">
      <w:pPr>
        <w:jc w:val="both"/>
        <w:rPr>
          <w:rFonts w:ascii="標楷體" w:eastAsia="標楷體" w:hAnsi="標楷體" w:hint="eastAsia"/>
        </w:rPr>
      </w:pPr>
    </w:p>
    <w:p w:rsidR="003A5C3D" w:rsidRPr="003A5C3D" w:rsidRDefault="003A5C3D" w:rsidP="003A5C3D">
      <w:pPr>
        <w:jc w:val="both"/>
        <w:rPr>
          <w:rFonts w:ascii="標楷體" w:eastAsia="標楷體" w:hAnsi="標楷體" w:hint="eastAsia"/>
          <w:b/>
          <w:sz w:val="28"/>
          <w:szCs w:val="28"/>
        </w:rPr>
      </w:pPr>
      <w:r w:rsidRPr="00AE017D">
        <w:rPr>
          <w:rFonts w:ascii="標楷體" w:eastAsia="標楷體" w:hAnsi="標楷體"/>
          <w:b/>
          <w:noProof/>
          <w:sz w:val="28"/>
          <w:szCs w:val="28"/>
        </w:rPr>
        <w:drawing>
          <wp:anchor distT="0" distB="0" distL="114300" distR="114300" simplePos="0" relativeHeight="251655680" behindDoc="1" locked="0" layoutInCell="1" allowOverlap="1" wp14:anchorId="56A7E442" wp14:editId="01EC956B">
            <wp:simplePos x="0" y="0"/>
            <wp:positionH relativeFrom="column">
              <wp:posOffset>3202305</wp:posOffset>
            </wp:positionH>
            <wp:positionV relativeFrom="paragraph">
              <wp:posOffset>142240</wp:posOffset>
            </wp:positionV>
            <wp:extent cx="3479165" cy="2612390"/>
            <wp:effectExtent l="0" t="0" r="0" b="0"/>
            <wp:wrapTight wrapText="bothSides">
              <wp:wrapPolygon edited="0">
                <wp:start x="0" y="0"/>
                <wp:lineTo x="0" y="21421"/>
                <wp:lineTo x="21525" y="21421"/>
                <wp:lineTo x="21525" y="0"/>
                <wp:lineTo x="0" y="0"/>
              </wp:wrapPolygon>
            </wp:wrapTight>
            <wp:docPr id="1" name="圖片 1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內容版面配置區 3"/>
                    <pic:cNvPicPr>
                      <a:picLocks noGrp="1"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9165" cy="2612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E017D">
        <w:rPr>
          <w:rFonts w:ascii="標楷體" w:eastAsia="標楷體" w:hAnsi="標楷體" w:hint="eastAsia"/>
          <w:b/>
          <w:sz w:val="28"/>
          <w:szCs w:val="28"/>
        </w:rPr>
        <w:t>二、活動運用的理論</w:t>
      </w:r>
    </w:p>
    <w:p w:rsidR="003A5C3D" w:rsidRPr="003A5C3D" w:rsidRDefault="003A5C3D" w:rsidP="003A5C3D">
      <w:pPr>
        <w:jc w:val="both"/>
        <w:rPr>
          <w:rFonts w:ascii="標楷體" w:eastAsia="標楷體" w:hAnsi="標楷體" w:hint="eastAsia"/>
        </w:rPr>
      </w:pPr>
      <w:r w:rsidRPr="003A5C3D">
        <w:rPr>
          <w:rFonts w:ascii="標楷體" w:eastAsia="標楷體" w:hAnsi="標楷體" w:hint="eastAsia"/>
        </w:rPr>
        <w:t>1.</w:t>
      </w:r>
      <w:r w:rsidRPr="003A5C3D">
        <w:rPr>
          <w:rFonts w:ascii="標楷體" w:eastAsia="標楷體" w:hAnsi="標楷體" w:cs="Arial"/>
          <w:color w:val="222222"/>
          <w:shd w:val="clear" w:color="auto" w:fill="FFFFFF"/>
        </w:rPr>
        <w:t xml:space="preserve"> 馬斯洛的需求層次理論</w:t>
      </w:r>
      <w:r w:rsidRPr="003A5C3D">
        <w:rPr>
          <w:rFonts w:ascii="標楷體" w:eastAsia="標楷體" w:hAnsi="標楷體" w:cs="Arial" w:hint="eastAsia"/>
          <w:color w:val="222222"/>
          <w:shd w:val="clear" w:color="auto" w:fill="FFFFFF"/>
        </w:rPr>
        <w:t>(右圖)</w:t>
      </w:r>
    </w:p>
    <w:p w:rsidR="003A5C3D" w:rsidRPr="003A5C3D" w:rsidRDefault="003A5C3D" w:rsidP="003A5C3D">
      <w:pPr>
        <w:jc w:val="both"/>
        <w:rPr>
          <w:rFonts w:ascii="標楷體" w:eastAsia="標楷體" w:hAnsi="標楷體" w:hint="eastAsia"/>
          <w:color w:val="000000"/>
        </w:rPr>
      </w:pPr>
      <w:r w:rsidRPr="003A5C3D">
        <w:rPr>
          <w:rFonts w:ascii="標楷體" w:eastAsia="標楷體" w:hAnsi="標楷體" w:hint="eastAsia"/>
          <w:color w:val="000000"/>
        </w:rPr>
        <w:t xml:space="preserve">   在自我實現前，家扶長久以來的</w:t>
      </w:r>
      <w:proofErr w:type="gramStart"/>
      <w:r w:rsidRPr="003A5C3D">
        <w:rPr>
          <w:rFonts w:ascii="標楷體" w:eastAsia="標楷體" w:hAnsi="標楷體" w:hint="eastAsia"/>
          <w:color w:val="000000"/>
        </w:rPr>
        <w:t>經扶兒少</w:t>
      </w:r>
      <w:proofErr w:type="gramEnd"/>
      <w:r w:rsidRPr="003A5C3D">
        <w:rPr>
          <w:rFonts w:ascii="標楷體" w:eastAsia="標楷體" w:hAnsi="標楷體" w:hint="eastAsia"/>
          <w:color w:val="000000"/>
        </w:rPr>
        <w:t>工作就有這樣的特性，補充最基本的。然後暑期生活營隊，有高頻率的互動機會，可以透過很多活動設計來滿足這些基本需求，厚植未來自我實現的能力。</w:t>
      </w:r>
    </w:p>
    <w:p w:rsidR="003A5C3D" w:rsidRPr="003A5C3D" w:rsidRDefault="003A5C3D" w:rsidP="003A5C3D">
      <w:pPr>
        <w:jc w:val="both"/>
        <w:rPr>
          <w:rFonts w:ascii="標楷體" w:eastAsia="標楷體" w:hAnsi="標楷體" w:hint="eastAsia"/>
          <w:color w:val="000000"/>
        </w:rPr>
      </w:pPr>
      <w:r w:rsidRPr="003A5C3D">
        <w:rPr>
          <w:rFonts w:ascii="標楷體" w:eastAsia="標楷體" w:hAnsi="標楷體" w:hint="eastAsia"/>
          <w:color w:val="000000"/>
        </w:rPr>
        <w:t>2.WR過去在家扶受訓的養分，都會派上用場</w:t>
      </w:r>
    </w:p>
    <w:p w:rsidR="003A5C3D" w:rsidRPr="003A5C3D" w:rsidRDefault="003A5C3D" w:rsidP="003A5C3D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Pr="003A5C3D">
        <w:rPr>
          <w:rFonts w:ascii="標楷體" w:eastAsia="標楷體" w:hAnsi="標楷體" w:hint="eastAsia"/>
        </w:rPr>
        <w:t>a.短期焦點諮商</w:t>
      </w:r>
    </w:p>
    <w:p w:rsidR="008F105E" w:rsidRDefault="003A5C3D" w:rsidP="003A5C3D">
      <w:pPr>
        <w:jc w:val="both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 </w:t>
      </w:r>
      <w:r w:rsidRPr="003A5C3D">
        <w:rPr>
          <w:rFonts w:ascii="標楷體" w:eastAsia="標楷體" w:hAnsi="標楷體" w:hint="eastAsia"/>
        </w:rPr>
        <w:t>b.</w:t>
      </w:r>
      <w:proofErr w:type="gramStart"/>
      <w:r w:rsidRPr="003A5C3D">
        <w:rPr>
          <w:rFonts w:ascii="標楷體" w:eastAsia="標楷體" w:hAnsi="標楷體" w:hint="eastAsia"/>
        </w:rPr>
        <w:t>薩體爾</w:t>
      </w:r>
      <w:proofErr w:type="gramEnd"/>
      <w:r w:rsidRPr="003A5C3D">
        <w:rPr>
          <w:rFonts w:ascii="標楷體" w:eastAsia="標楷體" w:hAnsi="標楷體" w:hint="eastAsia"/>
        </w:rPr>
        <w:t>:冰山.天氣預報.求存活的姿態.</w:t>
      </w:r>
    </w:p>
    <w:p w:rsidR="003A5C3D" w:rsidRPr="003A5C3D" w:rsidRDefault="008F105E" w:rsidP="003A5C3D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3A5C3D" w:rsidRPr="003A5C3D">
        <w:rPr>
          <w:rFonts w:ascii="標楷體" w:eastAsia="標楷體" w:hAnsi="標楷體" w:hint="eastAsia"/>
        </w:rPr>
        <w:t>擴充資源</w:t>
      </w:r>
    </w:p>
    <w:p w:rsidR="003A5C3D" w:rsidRDefault="003A5C3D" w:rsidP="003A5C3D">
      <w:pPr>
        <w:jc w:val="both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 </w:t>
      </w:r>
      <w:r w:rsidRPr="003A5C3D">
        <w:rPr>
          <w:rFonts w:ascii="標楷體" w:eastAsia="標楷體" w:hAnsi="標楷體" w:hint="eastAsia"/>
        </w:rPr>
        <w:t>c.敘事治療:在問題裡，</w:t>
      </w:r>
      <w:proofErr w:type="gramStart"/>
      <w:r w:rsidRPr="003A5C3D">
        <w:rPr>
          <w:rFonts w:ascii="標楷體" w:eastAsia="標楷體" w:hAnsi="標楷體" w:hint="eastAsia"/>
        </w:rPr>
        <w:t>人是怎定義</w:t>
      </w:r>
      <w:proofErr w:type="gramEnd"/>
      <w:r w:rsidRPr="003A5C3D">
        <w:rPr>
          <w:rFonts w:ascii="標楷體" w:eastAsia="標楷體" w:hAnsi="標楷體" w:hint="eastAsia"/>
        </w:rPr>
        <w:t>問題。</w:t>
      </w:r>
      <w:proofErr w:type="gramStart"/>
      <w:r w:rsidRPr="003A5C3D">
        <w:rPr>
          <w:rFonts w:ascii="標楷體" w:eastAsia="標楷體" w:hAnsi="標楷體" w:hint="eastAsia"/>
        </w:rPr>
        <w:t>問題外化與</w:t>
      </w:r>
      <w:proofErr w:type="gramEnd"/>
      <w:r w:rsidRPr="003A5C3D">
        <w:rPr>
          <w:rFonts w:ascii="標楷體" w:eastAsia="標楷體" w:hAnsi="標楷體" w:hint="eastAsia"/>
        </w:rPr>
        <w:t>解構，相信人不是問題。人不等於</w:t>
      </w:r>
    </w:p>
    <w:p w:rsidR="003A5C3D" w:rsidRPr="003A5C3D" w:rsidRDefault="003A5C3D" w:rsidP="003A5C3D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</w:t>
      </w:r>
      <w:r w:rsidRPr="003A5C3D">
        <w:rPr>
          <w:rFonts w:ascii="標楷體" w:eastAsia="標楷體" w:hAnsi="標楷體" w:hint="eastAsia"/>
        </w:rPr>
        <w:t>問題，在問題之外個體的獨特與被欣賞之處才是我們該去發掘的</w:t>
      </w:r>
    </w:p>
    <w:p w:rsidR="003A5C3D" w:rsidRPr="003A5C3D" w:rsidRDefault="008F105E" w:rsidP="003A5C3D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="003A5C3D" w:rsidRPr="003A5C3D">
        <w:rPr>
          <w:rFonts w:ascii="標楷體" w:eastAsia="標楷體" w:hAnsi="標楷體" w:hint="eastAsia"/>
        </w:rPr>
        <w:t>d.復原力:增加生態系統的保護因子對抗風險因子</w:t>
      </w:r>
    </w:p>
    <w:p w:rsidR="003A5C3D" w:rsidRDefault="008F105E" w:rsidP="003A5C3D">
      <w:pPr>
        <w:jc w:val="both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 </w:t>
      </w:r>
      <w:r w:rsidR="003A5C3D" w:rsidRPr="003A5C3D">
        <w:rPr>
          <w:rFonts w:ascii="標楷體" w:eastAsia="標楷體" w:hAnsi="標楷體" w:hint="eastAsia"/>
        </w:rPr>
        <w:t>e.體驗教育反思模式</w:t>
      </w:r>
    </w:p>
    <w:p w:rsidR="008F105E" w:rsidRDefault="008F105E" w:rsidP="003A5C3D">
      <w:pPr>
        <w:jc w:val="both"/>
        <w:rPr>
          <w:rFonts w:ascii="標楷體" w:eastAsia="標楷體" w:hAnsi="標楷體" w:hint="eastAsia"/>
        </w:rPr>
      </w:pPr>
    </w:p>
    <w:p w:rsidR="008F105E" w:rsidRPr="008F105E" w:rsidRDefault="008F105E" w:rsidP="008F105E">
      <w:pPr>
        <w:snapToGrid w:val="0"/>
        <w:spacing w:line="300" w:lineRule="auto"/>
        <w:jc w:val="both"/>
        <w:rPr>
          <w:rFonts w:ascii="標楷體" w:eastAsia="標楷體" w:hAnsi="標楷體" w:hint="eastAsia"/>
          <w:color w:val="000000"/>
        </w:rPr>
      </w:pPr>
      <w:r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 xml:space="preserve"> 三</w:t>
      </w:r>
      <w:r>
        <w:rPr>
          <w:rFonts w:ascii="新細明體" w:hAnsi="新細明體" w:hint="eastAsia"/>
          <w:b/>
          <w:bCs/>
          <w:color w:val="000000"/>
          <w:sz w:val="28"/>
          <w:szCs w:val="28"/>
        </w:rPr>
        <w:t>、</w:t>
      </w:r>
      <w:r w:rsidRPr="008F105E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主辦單位：</w:t>
      </w:r>
      <w:r w:rsidRPr="00AE017D">
        <w:rPr>
          <w:rFonts w:ascii="標楷體" w:eastAsia="標楷體" w:hAnsi="標楷體" w:hint="eastAsia"/>
          <w:color w:val="000000"/>
          <w:sz w:val="32"/>
          <w:szCs w:val="32"/>
        </w:rPr>
        <w:t>基隆家扶中心</w:t>
      </w:r>
    </w:p>
    <w:p w:rsidR="008F105E" w:rsidRPr="008F105E" w:rsidRDefault="008F105E" w:rsidP="008F105E">
      <w:pPr>
        <w:snapToGrid w:val="0"/>
        <w:spacing w:line="300" w:lineRule="auto"/>
        <w:jc w:val="both"/>
        <w:rPr>
          <w:rFonts w:ascii="標楷體" w:eastAsia="標楷體" w:hAnsi="標楷體" w:hint="eastAsia"/>
          <w:color w:val="000000"/>
        </w:rPr>
      </w:pPr>
      <w:r>
        <w:rPr>
          <w:rFonts w:ascii="標楷體" w:eastAsia="標楷體" w:hAnsi="標楷體" w:hint="eastAsia"/>
          <w:b/>
          <w:bCs/>
          <w:color w:val="000000"/>
          <w:sz w:val="28"/>
        </w:rPr>
        <w:t xml:space="preserve"> 四</w:t>
      </w:r>
      <w:r>
        <w:rPr>
          <w:rFonts w:ascii="新細明體" w:hAnsi="新細明體" w:hint="eastAsia"/>
          <w:b/>
          <w:bCs/>
          <w:color w:val="000000"/>
          <w:sz w:val="28"/>
        </w:rPr>
        <w:t>、</w:t>
      </w:r>
      <w:r w:rsidRPr="008F105E">
        <w:rPr>
          <w:rFonts w:ascii="標楷體" w:eastAsia="標楷體" w:hAnsi="標楷體" w:hint="eastAsia"/>
          <w:b/>
          <w:bCs/>
          <w:color w:val="000000"/>
          <w:sz w:val="28"/>
        </w:rPr>
        <w:t>活動內容：</w:t>
      </w:r>
    </w:p>
    <w:p w:rsidR="008F105E" w:rsidRPr="005B3D0A" w:rsidRDefault="008F105E" w:rsidP="008F105E">
      <w:pPr>
        <w:numPr>
          <w:ilvl w:val="0"/>
          <w:numId w:val="9"/>
        </w:numPr>
        <w:snapToGrid w:val="0"/>
        <w:spacing w:line="300" w:lineRule="auto"/>
        <w:ind w:left="1560"/>
        <w:jc w:val="both"/>
        <w:rPr>
          <w:rFonts w:ascii="標楷體" w:eastAsia="標楷體" w:hAnsi="標楷體" w:hint="eastAsia"/>
          <w:b/>
          <w:bCs/>
          <w:color w:val="000000"/>
        </w:rPr>
      </w:pPr>
      <w:r w:rsidRPr="005B3D0A">
        <w:rPr>
          <w:rFonts w:ascii="標楷體" w:eastAsia="標楷體" w:hAnsi="標楷體" w:hint="eastAsia"/>
          <w:b/>
          <w:bCs/>
          <w:color w:val="000000"/>
        </w:rPr>
        <w:t>活動對象</w:t>
      </w:r>
    </w:p>
    <w:p w:rsidR="008F105E" w:rsidRPr="005B3D0A" w:rsidRDefault="008F105E" w:rsidP="008F105E">
      <w:pPr>
        <w:snapToGrid w:val="0"/>
        <w:spacing w:line="300" w:lineRule="auto"/>
        <w:ind w:leftChars="413" w:left="991" w:firstLine="2"/>
        <w:jc w:val="both"/>
        <w:rPr>
          <w:rFonts w:ascii="標楷體" w:eastAsia="標楷體" w:hAnsi="標楷體" w:hint="eastAsia"/>
          <w:color w:val="000000"/>
        </w:rPr>
      </w:pPr>
      <w:r w:rsidRPr="005B3D0A">
        <w:rPr>
          <w:rFonts w:ascii="標楷體" w:eastAsia="標楷體" w:hAnsi="標楷體" w:hint="eastAsia"/>
          <w:color w:val="000000"/>
        </w:rPr>
        <w:t>基隆家扶中心扶助之就讀國小二年級至升國</w:t>
      </w:r>
      <w:proofErr w:type="gramStart"/>
      <w:r w:rsidRPr="005B3D0A">
        <w:rPr>
          <w:rFonts w:ascii="標楷體" w:eastAsia="標楷體" w:hAnsi="標楷體" w:hint="eastAsia"/>
          <w:color w:val="000000"/>
        </w:rPr>
        <w:t>一</w:t>
      </w:r>
      <w:proofErr w:type="gramEnd"/>
      <w:r w:rsidRPr="005B3D0A">
        <w:rPr>
          <w:rFonts w:ascii="標楷體" w:eastAsia="標楷體" w:hAnsi="標楷體" w:hint="eastAsia"/>
          <w:color w:val="000000"/>
        </w:rPr>
        <w:t>兒少的基隆家扶棒球隊成員、經濟扶助個案，共30位。</w:t>
      </w:r>
    </w:p>
    <w:p w:rsidR="008F105E" w:rsidRPr="005B3D0A" w:rsidRDefault="008F105E" w:rsidP="008F105E">
      <w:pPr>
        <w:numPr>
          <w:ilvl w:val="0"/>
          <w:numId w:val="9"/>
        </w:numPr>
        <w:snapToGrid w:val="0"/>
        <w:spacing w:line="300" w:lineRule="auto"/>
        <w:ind w:left="1560"/>
        <w:jc w:val="both"/>
        <w:rPr>
          <w:rFonts w:ascii="標楷體" w:eastAsia="標楷體" w:hAnsi="標楷體" w:hint="eastAsia"/>
          <w:b/>
          <w:bCs/>
          <w:color w:val="000000"/>
        </w:rPr>
      </w:pPr>
      <w:r w:rsidRPr="005B3D0A">
        <w:rPr>
          <w:rFonts w:ascii="標楷體" w:eastAsia="標楷體" w:hAnsi="標楷體" w:hint="eastAsia"/>
          <w:b/>
          <w:bCs/>
          <w:color w:val="000000"/>
        </w:rPr>
        <w:t>人員配置</w:t>
      </w:r>
    </w:p>
    <w:p w:rsidR="008F105E" w:rsidRPr="005B3D0A" w:rsidRDefault="008F105E" w:rsidP="008F105E">
      <w:pPr>
        <w:numPr>
          <w:ilvl w:val="0"/>
          <w:numId w:val="10"/>
        </w:numPr>
        <w:tabs>
          <w:tab w:val="num" w:pos="1134"/>
        </w:tabs>
        <w:snapToGrid w:val="0"/>
        <w:spacing w:line="300" w:lineRule="auto"/>
        <w:ind w:left="851" w:firstLine="180"/>
        <w:jc w:val="both"/>
        <w:rPr>
          <w:rFonts w:ascii="標楷體" w:eastAsia="標楷體" w:hAnsi="標楷體" w:hint="eastAsia"/>
          <w:color w:val="000000"/>
        </w:rPr>
      </w:pPr>
      <w:r w:rsidRPr="005B3D0A">
        <w:rPr>
          <w:rFonts w:ascii="標楷體" w:eastAsia="標楷體" w:hAnsi="標楷體" w:hint="eastAsia"/>
          <w:color w:val="000000"/>
        </w:rPr>
        <w:t>主辦人員：霜逸</w:t>
      </w:r>
      <w:proofErr w:type="gramStart"/>
      <w:r w:rsidRPr="005B3D0A">
        <w:rPr>
          <w:rFonts w:ascii="標楷體" w:eastAsia="標楷體" w:hAnsi="標楷體" w:hint="eastAsia"/>
          <w:color w:val="000000"/>
        </w:rPr>
        <w:t>祥</w:t>
      </w:r>
      <w:proofErr w:type="gramEnd"/>
    </w:p>
    <w:p w:rsidR="008F105E" w:rsidRPr="005B3D0A" w:rsidRDefault="008F105E" w:rsidP="008F105E">
      <w:pPr>
        <w:numPr>
          <w:ilvl w:val="0"/>
          <w:numId w:val="10"/>
        </w:numPr>
        <w:tabs>
          <w:tab w:val="num" w:pos="1134"/>
        </w:tabs>
        <w:snapToGrid w:val="0"/>
        <w:spacing w:line="300" w:lineRule="auto"/>
        <w:ind w:left="851" w:firstLine="180"/>
        <w:jc w:val="both"/>
        <w:rPr>
          <w:rFonts w:ascii="標楷體" w:eastAsia="標楷體" w:hAnsi="標楷體" w:hint="eastAsia"/>
          <w:color w:val="000000"/>
        </w:rPr>
      </w:pPr>
      <w:r w:rsidRPr="005B3D0A">
        <w:rPr>
          <w:rFonts w:ascii="標楷體" w:eastAsia="標楷體" w:hAnsi="標楷體" w:hint="eastAsia"/>
          <w:color w:val="000000"/>
        </w:rPr>
        <w:t>義工人員(小隊輔)：義工4名</w:t>
      </w:r>
    </w:p>
    <w:p w:rsidR="008F105E" w:rsidRPr="005B3D0A" w:rsidRDefault="008F105E" w:rsidP="008F105E">
      <w:pPr>
        <w:numPr>
          <w:ilvl w:val="0"/>
          <w:numId w:val="9"/>
        </w:numPr>
        <w:snapToGrid w:val="0"/>
        <w:spacing w:line="300" w:lineRule="auto"/>
        <w:ind w:left="1560"/>
        <w:jc w:val="both"/>
        <w:rPr>
          <w:rFonts w:ascii="標楷體" w:eastAsia="標楷體" w:hAnsi="標楷體" w:hint="eastAsia"/>
          <w:b/>
          <w:bCs/>
          <w:color w:val="000000"/>
        </w:rPr>
      </w:pPr>
      <w:r w:rsidRPr="005B3D0A">
        <w:rPr>
          <w:rFonts w:ascii="標楷體" w:eastAsia="標楷體" w:hAnsi="標楷體" w:hint="eastAsia"/>
          <w:b/>
          <w:bCs/>
          <w:color w:val="000000"/>
        </w:rPr>
        <w:t>活動方式</w:t>
      </w:r>
    </w:p>
    <w:p w:rsidR="008F105E" w:rsidRPr="005B3D0A" w:rsidRDefault="008F105E" w:rsidP="008F105E">
      <w:pPr>
        <w:numPr>
          <w:ilvl w:val="0"/>
          <w:numId w:val="11"/>
        </w:numPr>
        <w:tabs>
          <w:tab w:val="clear" w:pos="360"/>
          <w:tab w:val="num" w:pos="1418"/>
        </w:tabs>
        <w:snapToGrid w:val="0"/>
        <w:spacing w:line="300" w:lineRule="auto"/>
        <w:ind w:left="1418"/>
        <w:jc w:val="both"/>
        <w:rPr>
          <w:rFonts w:ascii="標楷體" w:eastAsia="標楷體" w:hAnsi="標楷體" w:hint="eastAsia"/>
        </w:rPr>
      </w:pPr>
      <w:r w:rsidRPr="005B3D0A">
        <w:rPr>
          <w:rFonts w:ascii="標楷體" w:eastAsia="標楷體" w:hAnsi="標楷體" w:hint="eastAsia"/>
        </w:rPr>
        <w:t>活動時間：2019年07月1日(</w:t>
      </w:r>
      <w:proofErr w:type="gramStart"/>
      <w:r w:rsidRPr="005B3D0A">
        <w:rPr>
          <w:rFonts w:ascii="標楷體" w:eastAsia="標楷體" w:hAnsi="標楷體" w:hint="eastAsia"/>
        </w:rPr>
        <w:t>一</w:t>
      </w:r>
      <w:proofErr w:type="gramEnd"/>
      <w:r w:rsidRPr="005B3D0A">
        <w:rPr>
          <w:rFonts w:ascii="標楷體" w:eastAsia="標楷體" w:hAnsi="標楷體" w:hint="eastAsia"/>
        </w:rPr>
        <w:t>)-2019年8月30日(五)為期9</w:t>
      </w:r>
      <w:proofErr w:type="gramStart"/>
      <w:r w:rsidRPr="005B3D0A">
        <w:rPr>
          <w:rFonts w:ascii="標楷體" w:eastAsia="標楷體" w:hAnsi="標楷體" w:hint="eastAsia"/>
        </w:rPr>
        <w:t>週</w:t>
      </w:r>
      <w:proofErr w:type="gramEnd"/>
      <w:r w:rsidRPr="005B3D0A">
        <w:rPr>
          <w:rFonts w:ascii="標楷體" w:eastAsia="標楷體" w:hAnsi="標楷體" w:hint="eastAsia"/>
        </w:rPr>
        <w:t>。</w:t>
      </w:r>
    </w:p>
    <w:p w:rsidR="008F105E" w:rsidRDefault="008F105E" w:rsidP="008F105E">
      <w:pPr>
        <w:numPr>
          <w:ilvl w:val="0"/>
          <w:numId w:val="11"/>
        </w:numPr>
        <w:tabs>
          <w:tab w:val="clear" w:pos="360"/>
          <w:tab w:val="num" w:pos="1418"/>
        </w:tabs>
        <w:snapToGrid w:val="0"/>
        <w:spacing w:line="300" w:lineRule="auto"/>
        <w:ind w:left="1418"/>
        <w:jc w:val="both"/>
        <w:rPr>
          <w:rFonts w:ascii="標楷體" w:eastAsia="標楷體" w:hAnsi="標楷體" w:hint="eastAsia"/>
        </w:rPr>
      </w:pPr>
      <w:r w:rsidRPr="005B3D0A">
        <w:rPr>
          <w:rFonts w:ascii="標楷體" w:eastAsia="標楷體" w:hAnsi="標楷體" w:hint="eastAsia"/>
        </w:rPr>
        <w:t>活動地點：基隆市立棒球場</w:t>
      </w:r>
      <w:r w:rsidRPr="005B3D0A">
        <w:rPr>
          <w:rFonts w:ascii="新細明體" w:hAnsi="新細明體" w:hint="eastAsia"/>
        </w:rPr>
        <w:t>、</w:t>
      </w:r>
      <w:r w:rsidRPr="005B3D0A">
        <w:rPr>
          <w:rFonts w:ascii="標楷體" w:eastAsia="標楷體" w:hAnsi="標楷體" w:hint="eastAsia"/>
        </w:rPr>
        <w:t>武</w:t>
      </w:r>
      <w:proofErr w:type="gramStart"/>
      <w:r w:rsidRPr="005B3D0A">
        <w:rPr>
          <w:rFonts w:ascii="標楷體" w:eastAsia="標楷體" w:hAnsi="標楷體" w:hint="eastAsia"/>
        </w:rPr>
        <w:t>崙</w:t>
      </w:r>
      <w:proofErr w:type="gramEnd"/>
      <w:r w:rsidRPr="005B3D0A">
        <w:rPr>
          <w:rFonts w:ascii="標楷體" w:eastAsia="標楷體" w:hAnsi="標楷體" w:hint="eastAsia"/>
        </w:rPr>
        <w:t>國小</w:t>
      </w:r>
    </w:p>
    <w:p w:rsidR="00AE017D" w:rsidRDefault="00AE017D" w:rsidP="00AE017D">
      <w:pPr>
        <w:snapToGrid w:val="0"/>
        <w:spacing w:line="300" w:lineRule="auto"/>
        <w:jc w:val="both"/>
        <w:rPr>
          <w:rFonts w:ascii="標楷體" w:eastAsia="標楷體" w:hAnsi="標楷體" w:hint="eastAsia"/>
        </w:rPr>
      </w:pPr>
    </w:p>
    <w:p w:rsidR="00AE017D" w:rsidRDefault="00AE017D" w:rsidP="00AE017D">
      <w:pPr>
        <w:snapToGrid w:val="0"/>
        <w:spacing w:line="300" w:lineRule="auto"/>
        <w:jc w:val="both"/>
        <w:rPr>
          <w:rFonts w:ascii="標楷體" w:eastAsia="標楷體" w:hAnsi="標楷體" w:hint="eastAsia"/>
        </w:rPr>
      </w:pPr>
    </w:p>
    <w:p w:rsidR="00AE017D" w:rsidRDefault="00AE017D" w:rsidP="00AE017D">
      <w:pPr>
        <w:snapToGrid w:val="0"/>
        <w:spacing w:line="300" w:lineRule="auto"/>
        <w:jc w:val="both"/>
        <w:rPr>
          <w:rFonts w:ascii="標楷體" w:eastAsia="標楷體" w:hAnsi="標楷體" w:hint="eastAsia"/>
        </w:rPr>
      </w:pPr>
    </w:p>
    <w:p w:rsidR="00AE017D" w:rsidRDefault="00AE017D" w:rsidP="00AE017D">
      <w:pPr>
        <w:snapToGrid w:val="0"/>
        <w:spacing w:line="300" w:lineRule="auto"/>
        <w:jc w:val="both"/>
        <w:rPr>
          <w:rFonts w:ascii="標楷體" w:eastAsia="標楷體" w:hAnsi="標楷體" w:hint="eastAsia"/>
        </w:rPr>
      </w:pPr>
    </w:p>
    <w:p w:rsidR="00AE017D" w:rsidRDefault="00AE017D" w:rsidP="00AE017D">
      <w:pPr>
        <w:snapToGrid w:val="0"/>
        <w:spacing w:line="300" w:lineRule="auto"/>
        <w:jc w:val="both"/>
        <w:rPr>
          <w:rFonts w:ascii="標楷體" w:eastAsia="標楷體" w:hAnsi="標楷體" w:hint="eastAsia"/>
        </w:rPr>
      </w:pPr>
    </w:p>
    <w:p w:rsidR="00AE017D" w:rsidRDefault="00AE017D" w:rsidP="00AE017D">
      <w:pPr>
        <w:snapToGrid w:val="0"/>
        <w:spacing w:line="300" w:lineRule="auto"/>
        <w:jc w:val="both"/>
        <w:rPr>
          <w:rFonts w:ascii="標楷體" w:eastAsia="標楷體" w:hAnsi="標楷體" w:hint="eastAsia"/>
        </w:rPr>
      </w:pPr>
    </w:p>
    <w:p w:rsidR="00AE017D" w:rsidRDefault="00AE017D" w:rsidP="00AE017D">
      <w:pPr>
        <w:snapToGrid w:val="0"/>
        <w:spacing w:line="300" w:lineRule="auto"/>
        <w:jc w:val="both"/>
        <w:rPr>
          <w:rFonts w:ascii="標楷體" w:eastAsia="標楷體" w:hAnsi="標楷體" w:hint="eastAsia"/>
        </w:rPr>
      </w:pPr>
    </w:p>
    <w:p w:rsidR="00AE017D" w:rsidRDefault="00AE017D" w:rsidP="00AE017D">
      <w:pPr>
        <w:snapToGrid w:val="0"/>
        <w:spacing w:line="300" w:lineRule="auto"/>
        <w:jc w:val="both"/>
        <w:rPr>
          <w:rFonts w:ascii="標楷體" w:eastAsia="標楷體" w:hAnsi="標楷體" w:hint="eastAsia"/>
        </w:rPr>
      </w:pPr>
    </w:p>
    <w:p w:rsidR="00AE017D" w:rsidRDefault="00AE017D" w:rsidP="00AE017D">
      <w:pPr>
        <w:snapToGrid w:val="0"/>
        <w:spacing w:line="300" w:lineRule="auto"/>
        <w:jc w:val="both"/>
        <w:rPr>
          <w:rFonts w:ascii="標楷體" w:eastAsia="標楷體" w:hAnsi="標楷體" w:hint="eastAsia"/>
        </w:rPr>
      </w:pPr>
    </w:p>
    <w:p w:rsidR="00AE017D" w:rsidRPr="005B3D0A" w:rsidRDefault="00AE017D" w:rsidP="00AE017D">
      <w:pPr>
        <w:snapToGrid w:val="0"/>
        <w:spacing w:line="300" w:lineRule="auto"/>
        <w:jc w:val="both"/>
        <w:rPr>
          <w:rFonts w:ascii="標楷體" w:eastAsia="標楷體" w:hAnsi="標楷體" w:hint="eastAsia"/>
        </w:rPr>
      </w:pPr>
    </w:p>
    <w:p w:rsidR="008F105E" w:rsidRPr="005B3D0A" w:rsidRDefault="008F105E" w:rsidP="003A5C3D">
      <w:pPr>
        <w:rPr>
          <w:rFonts w:ascii="標楷體" w:eastAsia="標楷體" w:hAnsi="標楷體" w:hint="eastAsia"/>
          <w:b/>
        </w:rPr>
      </w:pPr>
      <w:r w:rsidRPr="005B3D0A">
        <w:rPr>
          <w:rFonts w:ascii="標楷體" w:eastAsia="標楷體" w:hAnsi="標楷體" w:hint="eastAsia"/>
        </w:rPr>
        <w:t xml:space="preserve">       </w:t>
      </w:r>
      <w:r w:rsidRPr="005B3D0A">
        <w:rPr>
          <w:rFonts w:ascii="標楷體" w:eastAsia="標楷體" w:hAnsi="標楷體" w:hint="eastAsia"/>
          <w:b/>
        </w:rPr>
        <w:t>(四)活動設計目標及效益</w:t>
      </w:r>
    </w:p>
    <w:p w:rsidR="003A5C3D" w:rsidRPr="003A5C3D" w:rsidRDefault="008F105E" w:rsidP="003A5C3D">
      <w:pPr>
        <w:rPr>
          <w:rFonts w:ascii="標楷體" w:eastAsia="標楷體" w:hAnsi="標楷體" w:hint="eastAsia"/>
          <w:color w:val="000000"/>
        </w:rPr>
      </w:pPr>
      <w:r>
        <w:rPr>
          <w:rFonts w:ascii="標楷體" w:eastAsia="標楷體" w:hAnsi="標楷體" w:hint="eastAsia"/>
        </w:rPr>
        <w:t xml:space="preserve">           </w:t>
      </w:r>
      <w:r w:rsidR="003A5C3D" w:rsidRPr="003A5C3D">
        <w:rPr>
          <w:rFonts w:ascii="標楷體" w:eastAsia="標楷體" w:hAnsi="標楷體" w:hint="eastAsia"/>
          <w:color w:val="000000"/>
        </w:rPr>
        <w:t>生活營隊五大面向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690"/>
        <w:gridCol w:w="4723"/>
        <w:gridCol w:w="3451"/>
      </w:tblGrid>
      <w:tr w:rsidR="003A5C3D" w:rsidRPr="003A5C3D" w:rsidTr="003C44A1">
        <w:trPr>
          <w:trHeight w:val="337"/>
        </w:trPr>
        <w:tc>
          <w:tcPr>
            <w:tcW w:w="1167" w:type="dxa"/>
            <w:gridSpan w:val="2"/>
            <w:shd w:val="clear" w:color="auto" w:fill="auto"/>
          </w:tcPr>
          <w:p w:rsidR="003A5C3D" w:rsidRPr="003A5C3D" w:rsidRDefault="003A5C3D" w:rsidP="003A5C3D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3A5C3D">
              <w:rPr>
                <w:rFonts w:ascii="標楷體" w:eastAsia="標楷體" w:hAnsi="標楷體" w:hint="eastAsia"/>
                <w:b/>
                <w:color w:val="000000"/>
              </w:rPr>
              <w:t>面向</w:t>
            </w:r>
          </w:p>
        </w:tc>
        <w:tc>
          <w:tcPr>
            <w:tcW w:w="5070" w:type="dxa"/>
            <w:shd w:val="clear" w:color="auto" w:fill="auto"/>
          </w:tcPr>
          <w:p w:rsidR="003A5C3D" w:rsidRPr="003A5C3D" w:rsidRDefault="003A5C3D" w:rsidP="003A5C3D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3A5C3D">
              <w:rPr>
                <w:rFonts w:ascii="標楷體" w:eastAsia="標楷體" w:hAnsi="標楷體" w:hint="eastAsia"/>
                <w:b/>
                <w:color w:val="000000"/>
              </w:rPr>
              <w:t>執行內容</w:t>
            </w:r>
          </w:p>
        </w:tc>
        <w:tc>
          <w:tcPr>
            <w:tcW w:w="3685" w:type="dxa"/>
            <w:shd w:val="clear" w:color="auto" w:fill="auto"/>
          </w:tcPr>
          <w:p w:rsidR="003A5C3D" w:rsidRPr="003A5C3D" w:rsidRDefault="003A5C3D" w:rsidP="003A5C3D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3A5C3D">
              <w:rPr>
                <w:rFonts w:ascii="標楷體" w:eastAsia="標楷體" w:hAnsi="標楷體" w:hint="eastAsia"/>
                <w:b/>
                <w:color w:val="000000"/>
              </w:rPr>
              <w:t>效益</w:t>
            </w:r>
          </w:p>
        </w:tc>
      </w:tr>
      <w:tr w:rsidR="003A5C3D" w:rsidRPr="003A5C3D" w:rsidTr="003C44A1">
        <w:trPr>
          <w:trHeight w:val="383"/>
        </w:trPr>
        <w:tc>
          <w:tcPr>
            <w:tcW w:w="456" w:type="dxa"/>
            <w:vMerge w:val="restart"/>
            <w:shd w:val="clear" w:color="auto" w:fill="auto"/>
          </w:tcPr>
          <w:p w:rsidR="003A5C3D" w:rsidRPr="003A5C3D" w:rsidRDefault="003A5C3D" w:rsidP="003A5C3D">
            <w:pPr>
              <w:rPr>
                <w:rFonts w:ascii="標楷體" w:eastAsia="標楷體" w:hAnsi="標楷體" w:hint="eastAsia"/>
                <w:color w:val="000000"/>
              </w:rPr>
            </w:pPr>
          </w:p>
          <w:p w:rsidR="003A5C3D" w:rsidRPr="003A5C3D" w:rsidRDefault="003A5C3D" w:rsidP="003A5C3D">
            <w:pPr>
              <w:rPr>
                <w:rFonts w:ascii="標楷體" w:eastAsia="標楷體" w:hAnsi="標楷體" w:hint="eastAsia"/>
                <w:color w:val="000000"/>
              </w:rPr>
            </w:pPr>
            <w:r w:rsidRPr="003A5C3D">
              <w:rPr>
                <w:rFonts w:ascii="標楷體" w:eastAsia="標楷體" w:hAnsi="標楷體" w:hint="eastAsia"/>
                <w:color w:val="000000"/>
              </w:rPr>
              <w:t>有</w:t>
            </w:r>
            <w:proofErr w:type="gramStart"/>
            <w:r w:rsidRPr="003A5C3D">
              <w:rPr>
                <w:rFonts w:ascii="標楷體" w:eastAsia="標楷體" w:hAnsi="標楷體" w:hint="eastAsia"/>
                <w:color w:val="000000"/>
              </w:rPr>
              <w:t>愉</w:t>
            </w:r>
            <w:proofErr w:type="gramEnd"/>
          </w:p>
          <w:p w:rsidR="003A5C3D" w:rsidRPr="003A5C3D" w:rsidRDefault="003A5C3D" w:rsidP="003A5C3D">
            <w:pPr>
              <w:rPr>
                <w:rFonts w:ascii="標楷體" w:eastAsia="標楷體" w:hAnsi="標楷體" w:hint="eastAsia"/>
                <w:color w:val="000000"/>
              </w:rPr>
            </w:pPr>
            <w:r w:rsidRPr="003A5C3D">
              <w:rPr>
                <w:rFonts w:ascii="標楷體" w:eastAsia="標楷體" w:hAnsi="標楷體" w:hint="eastAsia"/>
                <w:color w:val="000000"/>
              </w:rPr>
              <w:t>有餘</w:t>
            </w:r>
          </w:p>
        </w:tc>
        <w:tc>
          <w:tcPr>
            <w:tcW w:w="711" w:type="dxa"/>
            <w:shd w:val="clear" w:color="auto" w:fill="auto"/>
          </w:tcPr>
          <w:p w:rsidR="003A5C3D" w:rsidRPr="003A5C3D" w:rsidRDefault="003A5C3D" w:rsidP="003A5C3D">
            <w:pPr>
              <w:rPr>
                <w:rFonts w:ascii="標楷體" w:eastAsia="標楷體" w:hAnsi="標楷體" w:hint="eastAsia"/>
                <w:color w:val="000000"/>
              </w:rPr>
            </w:pPr>
            <w:r w:rsidRPr="003A5C3D">
              <w:rPr>
                <w:rFonts w:ascii="標楷體" w:eastAsia="標楷體" w:hAnsi="標楷體" w:hint="eastAsia"/>
                <w:color w:val="000000"/>
              </w:rPr>
              <w:t>有隅</w:t>
            </w:r>
          </w:p>
        </w:tc>
        <w:tc>
          <w:tcPr>
            <w:tcW w:w="5070" w:type="dxa"/>
            <w:shd w:val="clear" w:color="auto" w:fill="auto"/>
          </w:tcPr>
          <w:p w:rsidR="003A5C3D" w:rsidRPr="003A5C3D" w:rsidRDefault="003A5C3D" w:rsidP="003A5C3D">
            <w:pPr>
              <w:numPr>
                <w:ilvl w:val="0"/>
                <w:numId w:val="3"/>
              </w:numPr>
              <w:rPr>
                <w:rFonts w:ascii="標楷體" w:eastAsia="標楷體" w:hAnsi="標楷體" w:hint="eastAsia"/>
                <w:color w:val="000000"/>
              </w:rPr>
            </w:pPr>
            <w:r w:rsidRPr="003A5C3D">
              <w:rPr>
                <w:rFonts w:ascii="標楷體" w:eastAsia="標楷體" w:hAnsi="標楷體" w:hint="eastAsia"/>
                <w:color w:val="000000"/>
              </w:rPr>
              <w:t>美化空間，粉刷與彩繪年久未修繕的棒球場休息室牆面</w:t>
            </w:r>
          </w:p>
        </w:tc>
        <w:tc>
          <w:tcPr>
            <w:tcW w:w="3685" w:type="dxa"/>
            <w:shd w:val="clear" w:color="auto" w:fill="auto"/>
          </w:tcPr>
          <w:p w:rsidR="003A5C3D" w:rsidRPr="003A5C3D" w:rsidRDefault="003A5C3D" w:rsidP="003A5C3D">
            <w:pPr>
              <w:numPr>
                <w:ilvl w:val="0"/>
                <w:numId w:val="5"/>
              </w:numPr>
              <w:rPr>
                <w:rFonts w:ascii="標楷體" w:eastAsia="標楷體" w:hAnsi="標楷體" w:hint="eastAsia"/>
                <w:color w:val="000000"/>
              </w:rPr>
            </w:pPr>
            <w:r w:rsidRPr="003A5C3D">
              <w:rPr>
                <w:rFonts w:ascii="標楷體" w:eastAsia="標楷體" w:hAnsi="標楷體" w:hint="eastAsia"/>
                <w:color w:val="000000"/>
              </w:rPr>
              <w:t>社區服務</w:t>
            </w:r>
          </w:p>
          <w:p w:rsidR="003A5C3D" w:rsidRPr="003A5C3D" w:rsidRDefault="003A5C3D" w:rsidP="003A5C3D">
            <w:pPr>
              <w:numPr>
                <w:ilvl w:val="0"/>
                <w:numId w:val="5"/>
              </w:numPr>
              <w:rPr>
                <w:rFonts w:ascii="標楷體" w:eastAsia="標楷體" w:hAnsi="標楷體"/>
                <w:color w:val="000000"/>
              </w:rPr>
            </w:pPr>
            <w:r w:rsidRPr="003A5C3D">
              <w:rPr>
                <w:rFonts w:ascii="標楷體" w:eastAsia="標楷體" w:hAnsi="標楷體" w:hint="eastAsia"/>
                <w:color w:val="000000"/>
              </w:rPr>
              <w:t>創造生活經驗</w:t>
            </w:r>
          </w:p>
        </w:tc>
      </w:tr>
      <w:tr w:rsidR="003A5C3D" w:rsidRPr="003A5C3D" w:rsidTr="003C44A1">
        <w:tc>
          <w:tcPr>
            <w:tcW w:w="456" w:type="dxa"/>
            <w:vMerge/>
            <w:shd w:val="clear" w:color="auto" w:fill="auto"/>
          </w:tcPr>
          <w:p w:rsidR="003A5C3D" w:rsidRPr="003A5C3D" w:rsidRDefault="003A5C3D" w:rsidP="003A5C3D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11" w:type="dxa"/>
            <w:shd w:val="clear" w:color="auto" w:fill="auto"/>
          </w:tcPr>
          <w:p w:rsidR="003A5C3D" w:rsidRPr="003A5C3D" w:rsidRDefault="003A5C3D" w:rsidP="003A5C3D">
            <w:pPr>
              <w:rPr>
                <w:rFonts w:ascii="標楷體" w:eastAsia="標楷體" w:hAnsi="標楷體" w:hint="eastAsia"/>
                <w:color w:val="000000"/>
              </w:rPr>
            </w:pPr>
            <w:r w:rsidRPr="003A5C3D">
              <w:rPr>
                <w:rFonts w:ascii="標楷體" w:eastAsia="標楷體" w:hAnsi="標楷體" w:hint="eastAsia"/>
                <w:color w:val="000000"/>
              </w:rPr>
              <w:t>有魚</w:t>
            </w:r>
          </w:p>
        </w:tc>
        <w:tc>
          <w:tcPr>
            <w:tcW w:w="5070" w:type="dxa"/>
            <w:shd w:val="clear" w:color="auto" w:fill="auto"/>
          </w:tcPr>
          <w:p w:rsidR="003A5C3D" w:rsidRPr="003A5C3D" w:rsidRDefault="003A5C3D" w:rsidP="003A5C3D">
            <w:pPr>
              <w:rPr>
                <w:rFonts w:ascii="標楷體" w:eastAsia="標楷體" w:hAnsi="標楷體"/>
                <w:color w:val="000000"/>
              </w:rPr>
            </w:pPr>
            <w:r w:rsidRPr="003A5C3D">
              <w:rPr>
                <w:rFonts w:ascii="標楷體" w:eastAsia="標楷體" w:hAnsi="標楷體" w:hint="eastAsia"/>
                <w:color w:val="000000"/>
              </w:rPr>
              <w:t>1.共買.</w:t>
            </w:r>
            <w:proofErr w:type="gramStart"/>
            <w:r w:rsidRPr="003A5C3D">
              <w:rPr>
                <w:rFonts w:ascii="標楷體" w:eastAsia="標楷體" w:hAnsi="標楷體" w:hint="eastAsia"/>
                <w:color w:val="000000"/>
              </w:rPr>
              <w:t>共煮</w:t>
            </w:r>
            <w:proofErr w:type="gramEnd"/>
            <w:r w:rsidRPr="003A5C3D">
              <w:rPr>
                <w:rFonts w:ascii="標楷體" w:eastAsia="標楷體" w:hAnsi="標楷體" w:hint="eastAsia"/>
                <w:color w:val="000000"/>
              </w:rPr>
              <w:t>.共食.</w:t>
            </w:r>
            <w:r w:rsidRPr="003A5C3D">
              <w:rPr>
                <w:rFonts w:ascii="標楷體" w:eastAsia="標楷體" w:hAnsi="標楷體"/>
                <w:color w:val="000000"/>
              </w:rPr>
              <w:br/>
            </w:r>
            <w:r w:rsidRPr="003A5C3D">
              <w:rPr>
                <w:rFonts w:ascii="標楷體" w:eastAsia="標楷體" w:hAnsi="標楷體" w:hint="eastAsia"/>
                <w:color w:val="000000"/>
              </w:rPr>
              <w:t>2.尋求社區店家或民眾合作，創造暑期才開張的小食堂。</w:t>
            </w:r>
          </w:p>
        </w:tc>
        <w:tc>
          <w:tcPr>
            <w:tcW w:w="3685" w:type="dxa"/>
            <w:shd w:val="clear" w:color="auto" w:fill="auto"/>
          </w:tcPr>
          <w:p w:rsidR="003A5C3D" w:rsidRPr="003A5C3D" w:rsidRDefault="003A5C3D" w:rsidP="003A5C3D">
            <w:pPr>
              <w:rPr>
                <w:rFonts w:ascii="標楷體" w:eastAsia="標楷體" w:hAnsi="標楷體" w:hint="eastAsia"/>
                <w:color w:val="000000"/>
              </w:rPr>
            </w:pPr>
            <w:r w:rsidRPr="003A5C3D">
              <w:rPr>
                <w:rFonts w:ascii="標楷體" w:eastAsia="標楷體" w:hAnsi="標楷體" w:hint="eastAsia"/>
                <w:color w:val="000000"/>
              </w:rPr>
              <w:t>1.生活能力培養</w:t>
            </w:r>
          </w:p>
          <w:p w:rsidR="003A5C3D" w:rsidRPr="003A5C3D" w:rsidRDefault="003A5C3D" w:rsidP="003A5C3D">
            <w:pPr>
              <w:rPr>
                <w:rFonts w:ascii="標楷體" w:eastAsia="標楷體" w:hAnsi="標楷體" w:hint="eastAsia"/>
                <w:color w:val="000000"/>
              </w:rPr>
            </w:pPr>
            <w:r w:rsidRPr="003A5C3D">
              <w:rPr>
                <w:rFonts w:ascii="標楷體" w:eastAsia="標楷體" w:hAnsi="標楷體" w:hint="eastAsia"/>
                <w:color w:val="000000"/>
              </w:rPr>
              <w:t>2.滿足最基本吃的需求</w:t>
            </w:r>
          </w:p>
          <w:p w:rsidR="003A5C3D" w:rsidRPr="003A5C3D" w:rsidRDefault="003A5C3D" w:rsidP="003A5C3D">
            <w:pPr>
              <w:rPr>
                <w:rFonts w:ascii="標楷體" w:eastAsia="標楷體" w:hAnsi="標楷體"/>
                <w:color w:val="000000"/>
              </w:rPr>
            </w:pPr>
            <w:r w:rsidRPr="003A5C3D">
              <w:rPr>
                <w:rFonts w:ascii="標楷體" w:eastAsia="標楷體" w:hAnsi="標楷體" w:hint="eastAsia"/>
                <w:color w:val="000000"/>
              </w:rPr>
              <w:t>3.創造生活經驗</w:t>
            </w:r>
          </w:p>
        </w:tc>
      </w:tr>
      <w:tr w:rsidR="003A5C3D" w:rsidRPr="003A5C3D" w:rsidTr="003C44A1">
        <w:trPr>
          <w:trHeight w:val="1384"/>
        </w:trPr>
        <w:tc>
          <w:tcPr>
            <w:tcW w:w="456" w:type="dxa"/>
            <w:vMerge/>
            <w:shd w:val="clear" w:color="auto" w:fill="auto"/>
          </w:tcPr>
          <w:p w:rsidR="003A5C3D" w:rsidRPr="003A5C3D" w:rsidRDefault="003A5C3D" w:rsidP="003A5C3D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11" w:type="dxa"/>
            <w:shd w:val="clear" w:color="auto" w:fill="auto"/>
          </w:tcPr>
          <w:p w:rsidR="003A5C3D" w:rsidRPr="003A5C3D" w:rsidRDefault="003A5C3D" w:rsidP="003A5C3D">
            <w:pPr>
              <w:rPr>
                <w:rFonts w:ascii="標楷體" w:eastAsia="標楷體" w:hAnsi="標楷體"/>
                <w:color w:val="000000"/>
              </w:rPr>
            </w:pPr>
            <w:proofErr w:type="gramStart"/>
            <w:r w:rsidRPr="003A5C3D">
              <w:rPr>
                <w:rFonts w:ascii="標楷體" w:eastAsia="標楷體" w:hAnsi="標楷體" w:hint="eastAsia"/>
                <w:color w:val="000000"/>
              </w:rPr>
              <w:t>有娛</w:t>
            </w:r>
            <w:proofErr w:type="gramEnd"/>
          </w:p>
        </w:tc>
        <w:tc>
          <w:tcPr>
            <w:tcW w:w="5070" w:type="dxa"/>
            <w:shd w:val="clear" w:color="auto" w:fill="auto"/>
          </w:tcPr>
          <w:p w:rsidR="003A5C3D" w:rsidRPr="003A5C3D" w:rsidRDefault="003A5C3D" w:rsidP="003A5C3D">
            <w:pPr>
              <w:numPr>
                <w:ilvl w:val="0"/>
                <w:numId w:val="4"/>
              </w:numPr>
              <w:rPr>
                <w:rFonts w:ascii="標楷體" w:eastAsia="標楷體" w:hAnsi="標楷體" w:hint="eastAsia"/>
                <w:color w:val="000000"/>
              </w:rPr>
            </w:pPr>
            <w:r w:rsidRPr="003A5C3D">
              <w:rPr>
                <w:rFonts w:ascii="標楷體" w:eastAsia="標楷體" w:hAnsi="標楷體" w:hint="eastAsia"/>
                <w:color w:val="000000"/>
              </w:rPr>
              <w:t>多元課程-</w:t>
            </w:r>
            <w:proofErr w:type="gramStart"/>
            <w:r w:rsidRPr="003A5C3D">
              <w:rPr>
                <w:rFonts w:ascii="標楷體" w:eastAsia="標楷體" w:hAnsi="標楷體" w:hint="eastAsia"/>
                <w:color w:val="000000"/>
              </w:rPr>
              <w:t>桌遊</w:t>
            </w:r>
            <w:proofErr w:type="gramEnd"/>
            <w:r w:rsidRPr="003A5C3D">
              <w:rPr>
                <w:rFonts w:ascii="新細明體" w:hAnsi="新細明體" w:hint="eastAsia"/>
                <w:color w:val="000000"/>
              </w:rPr>
              <w:t>、</w:t>
            </w:r>
            <w:r w:rsidRPr="003A5C3D">
              <w:rPr>
                <w:rFonts w:ascii="標楷體" w:eastAsia="標楷體" w:hAnsi="標楷體" w:hint="eastAsia"/>
                <w:color w:val="000000"/>
              </w:rPr>
              <w:t>引導反思活動</w:t>
            </w:r>
            <w:r w:rsidRPr="003A5C3D">
              <w:rPr>
                <w:rFonts w:ascii="新細明體" w:hAnsi="新細明體" w:hint="eastAsia"/>
                <w:color w:val="000000"/>
              </w:rPr>
              <w:t>、</w:t>
            </w:r>
            <w:r w:rsidRPr="003A5C3D">
              <w:rPr>
                <w:rFonts w:ascii="標楷體" w:eastAsia="標楷體" w:hAnsi="標楷體" w:hint="eastAsia"/>
                <w:color w:val="000000"/>
              </w:rPr>
              <w:t>戶外踏青</w:t>
            </w:r>
            <w:r w:rsidRPr="003A5C3D">
              <w:rPr>
                <w:rFonts w:ascii="新細明體" w:hAnsi="新細明體" w:hint="eastAsia"/>
                <w:color w:val="000000"/>
              </w:rPr>
              <w:t>、</w:t>
            </w:r>
            <w:r w:rsidRPr="003A5C3D">
              <w:rPr>
                <w:rFonts w:ascii="標楷體" w:eastAsia="標楷體" w:hAnsi="標楷體" w:hint="eastAsia"/>
                <w:color w:val="000000"/>
              </w:rPr>
              <w:t>校外教學</w:t>
            </w:r>
            <w:r w:rsidRPr="003A5C3D">
              <w:rPr>
                <w:rFonts w:ascii="新細明體" w:hAnsi="新細明體" w:hint="eastAsia"/>
                <w:color w:val="000000"/>
              </w:rPr>
              <w:t>、</w:t>
            </w:r>
            <w:r w:rsidRPr="003A5C3D">
              <w:rPr>
                <w:rFonts w:ascii="標楷體" w:eastAsia="標楷體" w:hAnsi="標楷體" w:hint="eastAsia"/>
                <w:color w:val="000000"/>
              </w:rPr>
              <w:t>單車微旅遊等</w:t>
            </w:r>
          </w:p>
          <w:p w:rsidR="003A5C3D" w:rsidRPr="003A5C3D" w:rsidRDefault="003A5C3D" w:rsidP="003A5C3D">
            <w:pPr>
              <w:numPr>
                <w:ilvl w:val="0"/>
                <w:numId w:val="4"/>
              </w:numPr>
              <w:rPr>
                <w:rFonts w:ascii="標楷體" w:eastAsia="標楷體" w:hAnsi="標楷體" w:hint="eastAsia"/>
                <w:color w:val="000000"/>
              </w:rPr>
            </w:pPr>
            <w:r w:rsidRPr="003A5C3D">
              <w:rPr>
                <w:rFonts w:ascii="標楷體" w:eastAsia="標楷體" w:hAnsi="標楷體" w:hint="eastAsia"/>
                <w:color w:val="000000"/>
              </w:rPr>
              <w:t>軟式棒球活動(半天)</w:t>
            </w:r>
          </w:p>
          <w:p w:rsidR="003A5C3D" w:rsidRPr="003A5C3D" w:rsidRDefault="003A5C3D" w:rsidP="003A5C3D">
            <w:pPr>
              <w:numPr>
                <w:ilvl w:val="0"/>
                <w:numId w:val="4"/>
              </w:numPr>
              <w:rPr>
                <w:rFonts w:ascii="標楷體" w:eastAsia="標楷體" w:hAnsi="標楷體" w:hint="eastAsia"/>
                <w:color w:val="000000"/>
              </w:rPr>
            </w:pPr>
            <w:r w:rsidRPr="003A5C3D">
              <w:rPr>
                <w:rFonts w:ascii="標楷體" w:eastAsia="標楷體" w:hAnsi="標楷體" w:hint="eastAsia"/>
                <w:color w:val="000000"/>
              </w:rPr>
              <w:t>陪伴暑期作業完成</w:t>
            </w:r>
          </w:p>
          <w:p w:rsidR="003A5C3D" w:rsidRPr="003A5C3D" w:rsidRDefault="003A5C3D" w:rsidP="003A5C3D">
            <w:pPr>
              <w:numPr>
                <w:ilvl w:val="0"/>
                <w:numId w:val="4"/>
              </w:numPr>
              <w:rPr>
                <w:rFonts w:ascii="標楷體" w:eastAsia="標楷體" w:hAnsi="標楷體" w:hint="eastAsia"/>
                <w:color w:val="000000"/>
              </w:rPr>
            </w:pPr>
            <w:r w:rsidRPr="003A5C3D">
              <w:rPr>
                <w:rFonts w:ascii="標楷體" w:eastAsia="標楷體" w:hAnsi="標楷體" w:hint="eastAsia"/>
                <w:color w:val="000000"/>
              </w:rPr>
              <w:t>表達性即興劇團體</w:t>
            </w:r>
          </w:p>
          <w:p w:rsidR="003A5C3D" w:rsidRPr="003A5C3D" w:rsidRDefault="003A5C3D" w:rsidP="003A5C3D">
            <w:pPr>
              <w:numPr>
                <w:ilvl w:val="0"/>
                <w:numId w:val="4"/>
              </w:numPr>
              <w:rPr>
                <w:rFonts w:ascii="標楷體" w:eastAsia="標楷體" w:hAnsi="標楷體"/>
                <w:color w:val="000000"/>
              </w:rPr>
            </w:pPr>
            <w:r w:rsidRPr="003A5C3D">
              <w:rPr>
                <w:rFonts w:ascii="標楷體" w:eastAsia="標楷體" w:hAnsi="標楷體" w:hint="eastAsia"/>
                <w:color w:val="000000"/>
              </w:rPr>
              <w:t>記者主播體驗營隊</w:t>
            </w:r>
          </w:p>
        </w:tc>
        <w:tc>
          <w:tcPr>
            <w:tcW w:w="3685" w:type="dxa"/>
            <w:shd w:val="clear" w:color="auto" w:fill="auto"/>
          </w:tcPr>
          <w:p w:rsidR="003A5C3D" w:rsidRPr="003A5C3D" w:rsidRDefault="003A5C3D" w:rsidP="003A5C3D">
            <w:pPr>
              <w:numPr>
                <w:ilvl w:val="0"/>
                <w:numId w:val="6"/>
              </w:numPr>
              <w:rPr>
                <w:rFonts w:ascii="標楷體" w:eastAsia="標楷體" w:hAnsi="標楷體" w:hint="eastAsia"/>
                <w:color w:val="000000"/>
              </w:rPr>
            </w:pPr>
            <w:r w:rsidRPr="003A5C3D">
              <w:rPr>
                <w:rFonts w:ascii="標楷體" w:eastAsia="標楷體" w:hAnsi="標楷體" w:hint="eastAsia"/>
                <w:color w:val="000000"/>
              </w:rPr>
              <w:t>創造玩中學的活動</w:t>
            </w:r>
          </w:p>
          <w:p w:rsidR="003A5C3D" w:rsidRPr="003A5C3D" w:rsidRDefault="003A5C3D" w:rsidP="003A5C3D">
            <w:pPr>
              <w:numPr>
                <w:ilvl w:val="0"/>
                <w:numId w:val="6"/>
              </w:numPr>
              <w:rPr>
                <w:rFonts w:ascii="標楷體" w:eastAsia="標楷體" w:hAnsi="標楷體" w:hint="eastAsia"/>
                <w:color w:val="000000"/>
              </w:rPr>
            </w:pPr>
            <w:r w:rsidRPr="003A5C3D">
              <w:rPr>
                <w:rFonts w:ascii="標楷體" w:eastAsia="標楷體" w:hAnsi="標楷體" w:hint="eastAsia"/>
                <w:color w:val="000000"/>
              </w:rPr>
              <w:t>鍛鍊體能</w:t>
            </w:r>
          </w:p>
          <w:p w:rsidR="003A5C3D" w:rsidRPr="003A5C3D" w:rsidRDefault="003A5C3D" w:rsidP="003A5C3D">
            <w:pPr>
              <w:numPr>
                <w:ilvl w:val="0"/>
                <w:numId w:val="6"/>
              </w:numPr>
              <w:rPr>
                <w:rFonts w:ascii="標楷體" w:eastAsia="標楷體" w:hAnsi="標楷體" w:hint="eastAsia"/>
                <w:color w:val="000000"/>
              </w:rPr>
            </w:pPr>
            <w:r w:rsidRPr="003A5C3D">
              <w:rPr>
                <w:rFonts w:ascii="標楷體" w:eastAsia="標楷體" w:hAnsi="標楷體" w:hint="eastAsia"/>
                <w:color w:val="000000"/>
              </w:rPr>
              <w:t>團隊建立與問題解決</w:t>
            </w:r>
          </w:p>
          <w:p w:rsidR="003A5C3D" w:rsidRPr="003A5C3D" w:rsidRDefault="003A5C3D" w:rsidP="003A5C3D">
            <w:pPr>
              <w:rPr>
                <w:rFonts w:ascii="標楷體" w:eastAsia="標楷體" w:hAnsi="標楷體" w:hint="eastAsia"/>
                <w:color w:val="000000"/>
              </w:rPr>
            </w:pPr>
            <w:r w:rsidRPr="003A5C3D">
              <w:rPr>
                <w:rFonts w:ascii="標楷體" w:eastAsia="標楷體" w:hAnsi="標楷體" w:hint="eastAsia"/>
                <w:color w:val="000000"/>
              </w:rPr>
              <w:t xml:space="preserve">  能力培養</w:t>
            </w:r>
          </w:p>
          <w:p w:rsidR="003A5C3D" w:rsidRPr="003A5C3D" w:rsidRDefault="003A5C3D" w:rsidP="003A5C3D">
            <w:pPr>
              <w:rPr>
                <w:rFonts w:ascii="標楷體" w:eastAsia="標楷體" w:hAnsi="標楷體"/>
                <w:color w:val="000000"/>
              </w:rPr>
            </w:pPr>
            <w:r w:rsidRPr="003A5C3D">
              <w:rPr>
                <w:rFonts w:ascii="標楷體" w:eastAsia="標楷體" w:hAnsi="標楷體" w:hint="eastAsia"/>
                <w:color w:val="000000"/>
              </w:rPr>
              <w:t>4.綜合表達性訓練</w:t>
            </w:r>
          </w:p>
        </w:tc>
      </w:tr>
    </w:tbl>
    <w:p w:rsidR="003A5C3D" w:rsidRPr="003A5C3D" w:rsidRDefault="003A5C3D" w:rsidP="003A5C3D">
      <w:pPr>
        <w:rPr>
          <w:rFonts w:ascii="標楷體" w:eastAsia="標楷體" w:hAnsi="標楷體" w:hint="eastAsia"/>
          <w:color w:val="000000"/>
        </w:rPr>
      </w:pPr>
    </w:p>
    <w:p w:rsidR="008F105E" w:rsidRPr="005B3D0A" w:rsidRDefault="008F105E" w:rsidP="003A5C3D">
      <w:pPr>
        <w:rPr>
          <w:rFonts w:ascii="標楷體" w:eastAsia="標楷體" w:hAnsi="標楷體" w:hint="eastAsia"/>
          <w:b/>
          <w:color w:val="000000"/>
        </w:rPr>
      </w:pPr>
      <w:r>
        <w:rPr>
          <w:rFonts w:ascii="標楷體" w:eastAsia="標楷體" w:hAnsi="標楷體" w:hint="eastAsia"/>
          <w:color w:val="000000"/>
          <w:sz w:val="32"/>
          <w:szCs w:val="32"/>
        </w:rPr>
        <w:t xml:space="preserve">    </w:t>
      </w:r>
      <w:r w:rsidRPr="005B3D0A">
        <w:rPr>
          <w:rFonts w:ascii="標楷體" w:eastAsia="標楷體" w:hAnsi="標楷體" w:hint="eastAsia"/>
          <w:b/>
          <w:color w:val="000000"/>
        </w:rPr>
        <w:t>(五)活動流程</w:t>
      </w:r>
    </w:p>
    <w:p w:rsidR="003A5C3D" w:rsidRPr="003A5C3D" w:rsidRDefault="008F105E" w:rsidP="003A5C3D">
      <w:pPr>
        <w:rPr>
          <w:rFonts w:ascii="標楷體" w:eastAsia="標楷體" w:hAnsi="標楷體" w:hint="eastAsia"/>
          <w:color w:val="000000"/>
        </w:rPr>
      </w:pPr>
      <w:r>
        <w:rPr>
          <w:rFonts w:ascii="標楷體" w:eastAsia="標楷體" w:hAnsi="標楷體" w:hint="eastAsia"/>
          <w:color w:val="000000"/>
          <w:sz w:val="32"/>
          <w:szCs w:val="32"/>
        </w:rPr>
        <w:t xml:space="preserve">    </w:t>
      </w:r>
      <w:r w:rsidR="003A5C3D" w:rsidRPr="003A5C3D">
        <w:rPr>
          <w:rFonts w:ascii="標楷體" w:eastAsia="標楷體" w:hAnsi="標楷體" w:hint="eastAsia"/>
          <w:color w:val="000000"/>
        </w:rPr>
        <w:t>生活營九</w:t>
      </w:r>
      <w:proofErr w:type="gramStart"/>
      <w:r w:rsidR="003A5C3D" w:rsidRPr="003A5C3D">
        <w:rPr>
          <w:rFonts w:ascii="標楷體" w:eastAsia="標楷體" w:hAnsi="標楷體" w:hint="eastAsia"/>
          <w:color w:val="000000"/>
        </w:rPr>
        <w:t>週</w:t>
      </w:r>
      <w:proofErr w:type="gramEnd"/>
      <w:r w:rsidR="003A5C3D" w:rsidRPr="003A5C3D">
        <w:rPr>
          <w:rFonts w:ascii="標楷體" w:eastAsia="標楷體" w:hAnsi="標楷體" w:hint="eastAsia"/>
          <w:color w:val="000000"/>
        </w:rPr>
        <w:t>計畫表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6"/>
        <w:gridCol w:w="3586"/>
        <w:gridCol w:w="4648"/>
      </w:tblGrid>
      <w:tr w:rsidR="003A5C3D" w:rsidRPr="003A5C3D" w:rsidTr="003C44A1">
        <w:tc>
          <w:tcPr>
            <w:tcW w:w="1134" w:type="dxa"/>
            <w:shd w:val="clear" w:color="auto" w:fill="auto"/>
          </w:tcPr>
          <w:p w:rsidR="003A5C3D" w:rsidRPr="003A5C3D" w:rsidRDefault="003A5C3D" w:rsidP="003A5C3D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proofErr w:type="gramStart"/>
            <w:r w:rsidRPr="003A5C3D">
              <w:rPr>
                <w:rFonts w:ascii="標楷體" w:eastAsia="標楷體" w:hAnsi="標楷體" w:hint="eastAsia"/>
                <w:b/>
                <w:color w:val="000000"/>
              </w:rPr>
              <w:t>週</w:t>
            </w:r>
            <w:proofErr w:type="gramEnd"/>
            <w:r w:rsidRPr="003A5C3D">
              <w:rPr>
                <w:rFonts w:ascii="標楷體" w:eastAsia="標楷體" w:hAnsi="標楷體" w:hint="eastAsia"/>
                <w:b/>
                <w:color w:val="000000"/>
              </w:rPr>
              <w:t>別</w:t>
            </w:r>
          </w:p>
        </w:tc>
        <w:tc>
          <w:tcPr>
            <w:tcW w:w="3827" w:type="dxa"/>
            <w:shd w:val="clear" w:color="auto" w:fill="auto"/>
          </w:tcPr>
          <w:p w:rsidR="003A5C3D" w:rsidRPr="003A5C3D" w:rsidRDefault="003A5C3D" w:rsidP="003A5C3D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3A5C3D">
              <w:rPr>
                <w:rFonts w:ascii="標楷體" w:eastAsia="標楷體" w:hAnsi="標楷體" w:hint="eastAsia"/>
                <w:b/>
                <w:color w:val="000000"/>
              </w:rPr>
              <w:t>上午</w:t>
            </w:r>
          </w:p>
        </w:tc>
        <w:tc>
          <w:tcPr>
            <w:tcW w:w="4961" w:type="dxa"/>
            <w:shd w:val="clear" w:color="auto" w:fill="auto"/>
          </w:tcPr>
          <w:p w:rsidR="003A5C3D" w:rsidRPr="003A5C3D" w:rsidRDefault="003A5C3D" w:rsidP="003A5C3D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3A5C3D">
              <w:rPr>
                <w:rFonts w:ascii="標楷體" w:eastAsia="標楷體" w:hAnsi="標楷體" w:hint="eastAsia"/>
                <w:b/>
                <w:color w:val="000000"/>
              </w:rPr>
              <w:t>下午</w:t>
            </w:r>
          </w:p>
        </w:tc>
      </w:tr>
      <w:tr w:rsidR="003A5C3D" w:rsidRPr="003A5C3D" w:rsidTr="003C44A1">
        <w:tc>
          <w:tcPr>
            <w:tcW w:w="1134" w:type="dxa"/>
            <w:shd w:val="clear" w:color="auto" w:fill="auto"/>
          </w:tcPr>
          <w:p w:rsidR="003A5C3D" w:rsidRPr="003A5C3D" w:rsidRDefault="003A5C3D" w:rsidP="003A5C3D">
            <w:pPr>
              <w:jc w:val="center"/>
              <w:rPr>
                <w:rFonts w:ascii="標楷體" w:eastAsia="標楷體" w:hAnsi="標楷體"/>
                <w:color w:val="000000"/>
              </w:rPr>
            </w:pPr>
            <w:proofErr w:type="gramStart"/>
            <w:r w:rsidRPr="003A5C3D">
              <w:rPr>
                <w:rFonts w:ascii="標楷體" w:eastAsia="標楷體" w:hAnsi="標楷體" w:hint="eastAsia"/>
                <w:color w:val="000000"/>
              </w:rPr>
              <w:t>一</w:t>
            </w:r>
            <w:proofErr w:type="gramEnd"/>
          </w:p>
        </w:tc>
        <w:tc>
          <w:tcPr>
            <w:tcW w:w="8788" w:type="dxa"/>
            <w:gridSpan w:val="2"/>
            <w:shd w:val="clear" w:color="auto" w:fill="auto"/>
          </w:tcPr>
          <w:p w:rsidR="003A5C3D" w:rsidRPr="003A5C3D" w:rsidRDefault="003A5C3D" w:rsidP="003A5C3D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3A5C3D">
              <w:rPr>
                <w:rFonts w:ascii="標楷體" w:eastAsia="標楷體" w:hAnsi="標楷體" w:hint="eastAsia"/>
                <w:color w:val="000000"/>
              </w:rPr>
              <w:t>3天2夜花東單車微旅遊</w:t>
            </w:r>
          </w:p>
        </w:tc>
      </w:tr>
      <w:tr w:rsidR="003A5C3D" w:rsidRPr="003A5C3D" w:rsidTr="003C44A1">
        <w:tc>
          <w:tcPr>
            <w:tcW w:w="1134" w:type="dxa"/>
            <w:shd w:val="clear" w:color="auto" w:fill="auto"/>
          </w:tcPr>
          <w:p w:rsidR="003A5C3D" w:rsidRPr="003A5C3D" w:rsidRDefault="003A5C3D" w:rsidP="003A5C3D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3A5C3D">
              <w:rPr>
                <w:rFonts w:ascii="標楷體" w:eastAsia="標楷體" w:hAnsi="標楷體" w:hint="eastAsia"/>
                <w:color w:val="000000"/>
              </w:rPr>
              <w:t>二</w:t>
            </w:r>
          </w:p>
        </w:tc>
        <w:tc>
          <w:tcPr>
            <w:tcW w:w="3827" w:type="dxa"/>
            <w:shd w:val="clear" w:color="auto" w:fill="auto"/>
          </w:tcPr>
          <w:p w:rsidR="003A5C3D" w:rsidRPr="003A5C3D" w:rsidRDefault="003A5C3D" w:rsidP="003A5C3D">
            <w:pPr>
              <w:rPr>
                <w:rFonts w:ascii="標楷體" w:eastAsia="標楷體" w:hAnsi="標楷體"/>
                <w:color w:val="000000"/>
              </w:rPr>
            </w:pPr>
            <w:r w:rsidRPr="003A5C3D">
              <w:rPr>
                <w:rFonts w:ascii="標楷體" w:eastAsia="標楷體" w:hAnsi="標楷體" w:hint="eastAsia"/>
                <w:color w:val="000000"/>
              </w:rPr>
              <w:t>1.軟式棒球訓練</w:t>
            </w:r>
          </w:p>
        </w:tc>
        <w:tc>
          <w:tcPr>
            <w:tcW w:w="4961" w:type="dxa"/>
            <w:shd w:val="clear" w:color="auto" w:fill="auto"/>
          </w:tcPr>
          <w:p w:rsidR="003A5C3D" w:rsidRPr="003A5C3D" w:rsidRDefault="003A5C3D" w:rsidP="003A5C3D">
            <w:pPr>
              <w:rPr>
                <w:rFonts w:ascii="標楷體" w:eastAsia="標楷體" w:hAnsi="標楷體" w:hint="eastAsia"/>
                <w:color w:val="000000"/>
              </w:rPr>
            </w:pPr>
            <w:r w:rsidRPr="003A5C3D">
              <w:rPr>
                <w:rFonts w:ascii="標楷體" w:eastAsia="標楷體" w:hAnsi="標楷體" w:hint="eastAsia"/>
                <w:color w:val="000000"/>
              </w:rPr>
              <w:t>1.共買.</w:t>
            </w:r>
            <w:proofErr w:type="gramStart"/>
            <w:r w:rsidRPr="003A5C3D">
              <w:rPr>
                <w:rFonts w:ascii="標楷體" w:eastAsia="標楷體" w:hAnsi="標楷體" w:hint="eastAsia"/>
                <w:color w:val="000000"/>
              </w:rPr>
              <w:t>共煮</w:t>
            </w:r>
            <w:proofErr w:type="gramEnd"/>
            <w:r w:rsidRPr="003A5C3D">
              <w:rPr>
                <w:rFonts w:ascii="標楷體" w:eastAsia="標楷體" w:hAnsi="標楷體" w:hint="eastAsia"/>
                <w:color w:val="000000"/>
              </w:rPr>
              <w:t>.共食.分組排班進行</w:t>
            </w:r>
          </w:p>
          <w:p w:rsidR="003A5C3D" w:rsidRPr="003A5C3D" w:rsidRDefault="003A5C3D" w:rsidP="003A5C3D">
            <w:pPr>
              <w:rPr>
                <w:rFonts w:ascii="標楷體" w:eastAsia="標楷體" w:hAnsi="標楷體" w:hint="eastAsia"/>
                <w:color w:val="000000"/>
              </w:rPr>
            </w:pPr>
            <w:r w:rsidRPr="003A5C3D">
              <w:rPr>
                <w:rFonts w:ascii="標楷體" w:eastAsia="標楷體" w:hAnsi="標楷體" w:hint="eastAsia"/>
                <w:color w:val="000000"/>
              </w:rPr>
              <w:t>2.暑期作業撰寫</w:t>
            </w:r>
          </w:p>
          <w:p w:rsidR="003A5C3D" w:rsidRPr="003A5C3D" w:rsidRDefault="003A5C3D" w:rsidP="003A5C3D">
            <w:pPr>
              <w:rPr>
                <w:rFonts w:ascii="標楷體" w:eastAsia="標楷體" w:hAnsi="標楷體"/>
                <w:color w:val="000000"/>
              </w:rPr>
            </w:pPr>
            <w:r w:rsidRPr="003A5C3D">
              <w:rPr>
                <w:rFonts w:ascii="標楷體" w:eastAsia="標楷體" w:hAnsi="標楷體" w:hint="eastAsia"/>
                <w:color w:val="000000"/>
              </w:rPr>
              <w:t>3.多元課程-</w:t>
            </w:r>
            <w:proofErr w:type="gramStart"/>
            <w:r w:rsidRPr="003A5C3D">
              <w:rPr>
                <w:rFonts w:ascii="標楷體" w:eastAsia="標楷體" w:hAnsi="標楷體" w:hint="eastAsia"/>
                <w:color w:val="000000"/>
              </w:rPr>
              <w:t>桌遊</w:t>
            </w:r>
            <w:proofErr w:type="gramEnd"/>
            <w:r w:rsidRPr="003A5C3D">
              <w:rPr>
                <w:rFonts w:ascii="標楷體" w:eastAsia="標楷體" w:hAnsi="標楷體" w:hint="eastAsia"/>
                <w:color w:val="000000"/>
              </w:rPr>
              <w:t>&amp;體驗活動</w:t>
            </w:r>
          </w:p>
        </w:tc>
      </w:tr>
      <w:tr w:rsidR="003A5C3D" w:rsidRPr="003A5C3D" w:rsidTr="003C44A1">
        <w:tc>
          <w:tcPr>
            <w:tcW w:w="1134" w:type="dxa"/>
            <w:shd w:val="clear" w:color="auto" w:fill="auto"/>
          </w:tcPr>
          <w:p w:rsidR="003A5C3D" w:rsidRPr="003A5C3D" w:rsidRDefault="003A5C3D" w:rsidP="003A5C3D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3A5C3D">
              <w:rPr>
                <w:rFonts w:ascii="標楷體" w:eastAsia="標楷體" w:hAnsi="標楷體" w:hint="eastAsia"/>
                <w:color w:val="000000"/>
              </w:rPr>
              <w:t>三</w:t>
            </w:r>
          </w:p>
        </w:tc>
        <w:tc>
          <w:tcPr>
            <w:tcW w:w="3827" w:type="dxa"/>
            <w:shd w:val="clear" w:color="auto" w:fill="auto"/>
          </w:tcPr>
          <w:p w:rsidR="003A5C3D" w:rsidRPr="003A5C3D" w:rsidRDefault="003A5C3D" w:rsidP="003A5C3D">
            <w:pPr>
              <w:rPr>
                <w:rFonts w:ascii="標楷體" w:eastAsia="標楷體" w:hAnsi="標楷體" w:hint="eastAsia"/>
                <w:color w:val="000000"/>
              </w:rPr>
            </w:pPr>
            <w:r w:rsidRPr="003A5C3D">
              <w:rPr>
                <w:rFonts w:ascii="標楷體" w:eastAsia="標楷體" w:hAnsi="標楷體" w:hint="eastAsia"/>
                <w:color w:val="000000"/>
              </w:rPr>
              <w:t>1.軟式棒球訓練</w:t>
            </w:r>
          </w:p>
        </w:tc>
        <w:tc>
          <w:tcPr>
            <w:tcW w:w="4961" w:type="dxa"/>
            <w:shd w:val="clear" w:color="auto" w:fill="auto"/>
          </w:tcPr>
          <w:p w:rsidR="003A5C3D" w:rsidRPr="003A5C3D" w:rsidRDefault="003A5C3D" w:rsidP="003A5C3D">
            <w:pPr>
              <w:rPr>
                <w:rFonts w:ascii="標楷體" w:eastAsia="標楷體" w:hAnsi="標楷體" w:hint="eastAsia"/>
                <w:color w:val="000000"/>
              </w:rPr>
            </w:pPr>
            <w:r w:rsidRPr="003A5C3D">
              <w:rPr>
                <w:rFonts w:ascii="標楷體" w:eastAsia="標楷體" w:hAnsi="標楷體" w:hint="eastAsia"/>
                <w:color w:val="000000"/>
              </w:rPr>
              <w:t>1.共買.</w:t>
            </w:r>
            <w:proofErr w:type="gramStart"/>
            <w:r w:rsidRPr="003A5C3D">
              <w:rPr>
                <w:rFonts w:ascii="標楷體" w:eastAsia="標楷體" w:hAnsi="標楷體" w:hint="eastAsia"/>
                <w:color w:val="000000"/>
              </w:rPr>
              <w:t>共煮</w:t>
            </w:r>
            <w:proofErr w:type="gramEnd"/>
            <w:r w:rsidRPr="003A5C3D">
              <w:rPr>
                <w:rFonts w:ascii="標楷體" w:eastAsia="標楷體" w:hAnsi="標楷體" w:hint="eastAsia"/>
                <w:color w:val="000000"/>
              </w:rPr>
              <w:t>.共食.分組排班進行</w:t>
            </w:r>
          </w:p>
          <w:p w:rsidR="003A5C3D" w:rsidRPr="003A5C3D" w:rsidRDefault="003A5C3D" w:rsidP="003A5C3D">
            <w:pPr>
              <w:rPr>
                <w:rFonts w:ascii="標楷體" w:eastAsia="標楷體" w:hAnsi="標楷體" w:hint="eastAsia"/>
                <w:color w:val="000000"/>
              </w:rPr>
            </w:pPr>
            <w:r w:rsidRPr="003A5C3D">
              <w:rPr>
                <w:rFonts w:ascii="標楷體" w:eastAsia="標楷體" w:hAnsi="標楷體" w:hint="eastAsia"/>
                <w:color w:val="000000"/>
              </w:rPr>
              <w:t>2.暑期作業撰寫</w:t>
            </w:r>
          </w:p>
          <w:p w:rsidR="003A5C3D" w:rsidRPr="003A5C3D" w:rsidRDefault="003A5C3D" w:rsidP="003A5C3D">
            <w:pPr>
              <w:rPr>
                <w:rFonts w:ascii="標楷體" w:eastAsia="標楷體" w:hAnsi="標楷體"/>
                <w:color w:val="000000"/>
              </w:rPr>
            </w:pPr>
            <w:r w:rsidRPr="003A5C3D">
              <w:rPr>
                <w:rFonts w:ascii="標楷體" w:eastAsia="標楷體" w:hAnsi="標楷體" w:hint="eastAsia"/>
                <w:color w:val="000000"/>
              </w:rPr>
              <w:t>3.多元課程-</w:t>
            </w:r>
            <w:proofErr w:type="gramStart"/>
            <w:r w:rsidRPr="003A5C3D">
              <w:rPr>
                <w:rFonts w:ascii="標楷體" w:eastAsia="標楷體" w:hAnsi="標楷體" w:hint="eastAsia"/>
                <w:color w:val="000000"/>
              </w:rPr>
              <w:t>桌遊</w:t>
            </w:r>
            <w:proofErr w:type="gramEnd"/>
            <w:r w:rsidRPr="003A5C3D">
              <w:rPr>
                <w:rFonts w:ascii="標楷體" w:eastAsia="標楷體" w:hAnsi="標楷體" w:hint="eastAsia"/>
                <w:color w:val="000000"/>
              </w:rPr>
              <w:t>&amp;體驗活動</w:t>
            </w:r>
          </w:p>
        </w:tc>
      </w:tr>
      <w:tr w:rsidR="003A5C3D" w:rsidRPr="003A5C3D" w:rsidTr="003C44A1">
        <w:tc>
          <w:tcPr>
            <w:tcW w:w="1134" w:type="dxa"/>
            <w:shd w:val="clear" w:color="auto" w:fill="auto"/>
          </w:tcPr>
          <w:p w:rsidR="003A5C3D" w:rsidRPr="003A5C3D" w:rsidRDefault="003A5C3D" w:rsidP="003A5C3D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3A5C3D">
              <w:rPr>
                <w:rFonts w:ascii="標楷體" w:eastAsia="標楷體" w:hAnsi="標楷體" w:hint="eastAsia"/>
                <w:color w:val="000000"/>
              </w:rPr>
              <w:t>四</w:t>
            </w:r>
          </w:p>
        </w:tc>
        <w:tc>
          <w:tcPr>
            <w:tcW w:w="8788" w:type="dxa"/>
            <w:gridSpan w:val="2"/>
            <w:shd w:val="clear" w:color="auto" w:fill="auto"/>
          </w:tcPr>
          <w:p w:rsidR="003A5C3D" w:rsidRPr="003A5C3D" w:rsidRDefault="003A5C3D" w:rsidP="003A5C3D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3A5C3D">
              <w:rPr>
                <w:rFonts w:ascii="標楷體" w:eastAsia="標楷體" w:hAnsi="標楷體" w:hint="eastAsia"/>
                <w:color w:val="000000"/>
              </w:rPr>
              <w:t>進行棒球場</w:t>
            </w:r>
            <w:proofErr w:type="gramStart"/>
            <w:r w:rsidRPr="003A5C3D">
              <w:rPr>
                <w:rFonts w:ascii="標楷體" w:eastAsia="標楷體" w:hAnsi="標楷體" w:hint="eastAsia"/>
                <w:color w:val="000000"/>
              </w:rPr>
              <w:t>一</w:t>
            </w:r>
            <w:proofErr w:type="gramEnd"/>
            <w:r w:rsidRPr="003A5C3D">
              <w:rPr>
                <w:rFonts w:ascii="標楷體" w:eastAsia="標楷體" w:hAnsi="標楷體" w:hint="eastAsia"/>
                <w:color w:val="000000"/>
              </w:rPr>
              <w:t>.三壘休息室牆面美化與彩繪</w:t>
            </w:r>
          </w:p>
        </w:tc>
      </w:tr>
      <w:tr w:rsidR="003A5C3D" w:rsidRPr="003A5C3D" w:rsidTr="003C44A1">
        <w:tc>
          <w:tcPr>
            <w:tcW w:w="1134" w:type="dxa"/>
            <w:shd w:val="clear" w:color="auto" w:fill="auto"/>
          </w:tcPr>
          <w:p w:rsidR="003A5C3D" w:rsidRPr="003A5C3D" w:rsidRDefault="003A5C3D" w:rsidP="003A5C3D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3A5C3D">
              <w:rPr>
                <w:rFonts w:ascii="標楷體" w:eastAsia="標楷體" w:hAnsi="標楷體" w:hint="eastAsia"/>
                <w:color w:val="000000"/>
              </w:rPr>
              <w:t>五</w:t>
            </w:r>
          </w:p>
        </w:tc>
        <w:tc>
          <w:tcPr>
            <w:tcW w:w="3827" w:type="dxa"/>
            <w:shd w:val="clear" w:color="auto" w:fill="auto"/>
          </w:tcPr>
          <w:p w:rsidR="003A5C3D" w:rsidRPr="003A5C3D" w:rsidRDefault="003A5C3D" w:rsidP="003A5C3D">
            <w:pPr>
              <w:rPr>
                <w:rFonts w:ascii="標楷體" w:eastAsia="標楷體" w:hAnsi="標楷體" w:hint="eastAsia"/>
                <w:color w:val="000000"/>
              </w:rPr>
            </w:pPr>
            <w:r w:rsidRPr="003A5C3D">
              <w:rPr>
                <w:rFonts w:ascii="標楷體" w:eastAsia="標楷體" w:hAnsi="標楷體" w:hint="eastAsia"/>
                <w:color w:val="000000"/>
              </w:rPr>
              <w:t>1.軟式棒球訓練</w:t>
            </w:r>
          </w:p>
        </w:tc>
        <w:tc>
          <w:tcPr>
            <w:tcW w:w="4961" w:type="dxa"/>
            <w:shd w:val="clear" w:color="auto" w:fill="auto"/>
          </w:tcPr>
          <w:p w:rsidR="003A5C3D" w:rsidRPr="003A5C3D" w:rsidRDefault="003A5C3D" w:rsidP="003A5C3D">
            <w:pPr>
              <w:rPr>
                <w:rFonts w:ascii="標楷體" w:eastAsia="標楷體" w:hAnsi="標楷體" w:hint="eastAsia"/>
                <w:color w:val="000000"/>
              </w:rPr>
            </w:pPr>
            <w:r w:rsidRPr="003A5C3D">
              <w:rPr>
                <w:rFonts w:ascii="標楷體" w:eastAsia="標楷體" w:hAnsi="標楷體" w:hint="eastAsia"/>
                <w:color w:val="000000"/>
              </w:rPr>
              <w:t>1.共買.</w:t>
            </w:r>
            <w:proofErr w:type="gramStart"/>
            <w:r w:rsidRPr="003A5C3D">
              <w:rPr>
                <w:rFonts w:ascii="標楷體" w:eastAsia="標楷體" w:hAnsi="標楷體" w:hint="eastAsia"/>
                <w:color w:val="000000"/>
              </w:rPr>
              <w:t>共煮</w:t>
            </w:r>
            <w:proofErr w:type="gramEnd"/>
            <w:r w:rsidRPr="003A5C3D">
              <w:rPr>
                <w:rFonts w:ascii="標楷體" w:eastAsia="標楷體" w:hAnsi="標楷體" w:hint="eastAsia"/>
                <w:color w:val="000000"/>
              </w:rPr>
              <w:t>.共食.分組排班進行</w:t>
            </w:r>
          </w:p>
          <w:p w:rsidR="003A5C3D" w:rsidRPr="003A5C3D" w:rsidRDefault="003A5C3D" w:rsidP="003A5C3D">
            <w:pPr>
              <w:rPr>
                <w:rFonts w:ascii="標楷體" w:eastAsia="標楷體" w:hAnsi="標楷體" w:hint="eastAsia"/>
                <w:color w:val="000000"/>
              </w:rPr>
            </w:pPr>
            <w:r w:rsidRPr="003A5C3D">
              <w:rPr>
                <w:rFonts w:ascii="標楷體" w:eastAsia="標楷體" w:hAnsi="標楷體" w:hint="eastAsia"/>
                <w:color w:val="000000"/>
              </w:rPr>
              <w:t>2.暑期作業撰寫</w:t>
            </w:r>
          </w:p>
          <w:p w:rsidR="003A5C3D" w:rsidRPr="003A5C3D" w:rsidRDefault="003A5C3D" w:rsidP="003A5C3D">
            <w:pPr>
              <w:rPr>
                <w:rFonts w:ascii="標楷體" w:eastAsia="標楷體" w:hAnsi="標楷體"/>
                <w:color w:val="000000"/>
              </w:rPr>
            </w:pPr>
            <w:r w:rsidRPr="003A5C3D">
              <w:rPr>
                <w:rFonts w:ascii="標楷體" w:eastAsia="標楷體" w:hAnsi="標楷體" w:hint="eastAsia"/>
                <w:color w:val="000000"/>
              </w:rPr>
              <w:t>3.多元課程-一人</w:t>
            </w:r>
            <w:proofErr w:type="gramStart"/>
            <w:r w:rsidRPr="003A5C3D">
              <w:rPr>
                <w:rFonts w:ascii="標楷體" w:eastAsia="標楷體" w:hAnsi="標楷體" w:hint="eastAsia"/>
                <w:color w:val="000000"/>
              </w:rPr>
              <w:t>一</w:t>
            </w:r>
            <w:proofErr w:type="gramEnd"/>
            <w:r w:rsidRPr="003A5C3D">
              <w:rPr>
                <w:rFonts w:ascii="標楷體" w:eastAsia="標楷體" w:hAnsi="標楷體" w:hint="eastAsia"/>
                <w:color w:val="000000"/>
              </w:rPr>
              <w:t>故事即興劇</w:t>
            </w:r>
          </w:p>
        </w:tc>
      </w:tr>
      <w:tr w:rsidR="003A5C3D" w:rsidRPr="003A5C3D" w:rsidTr="003C44A1">
        <w:tc>
          <w:tcPr>
            <w:tcW w:w="1134" w:type="dxa"/>
            <w:shd w:val="clear" w:color="auto" w:fill="auto"/>
          </w:tcPr>
          <w:p w:rsidR="003A5C3D" w:rsidRPr="003A5C3D" w:rsidRDefault="003A5C3D" w:rsidP="003A5C3D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3A5C3D">
              <w:rPr>
                <w:rFonts w:ascii="標楷體" w:eastAsia="標楷體" w:hAnsi="標楷體" w:hint="eastAsia"/>
                <w:color w:val="000000"/>
              </w:rPr>
              <w:t>六</w:t>
            </w:r>
          </w:p>
        </w:tc>
        <w:tc>
          <w:tcPr>
            <w:tcW w:w="3827" w:type="dxa"/>
            <w:shd w:val="clear" w:color="auto" w:fill="auto"/>
          </w:tcPr>
          <w:p w:rsidR="003A5C3D" w:rsidRPr="003A5C3D" w:rsidRDefault="003A5C3D" w:rsidP="003A5C3D">
            <w:pPr>
              <w:rPr>
                <w:rFonts w:ascii="標楷體" w:eastAsia="標楷體" w:hAnsi="標楷體" w:hint="eastAsia"/>
                <w:color w:val="000000"/>
              </w:rPr>
            </w:pPr>
            <w:r w:rsidRPr="003A5C3D">
              <w:rPr>
                <w:rFonts w:ascii="標楷體" w:eastAsia="標楷體" w:hAnsi="標楷體" w:hint="eastAsia"/>
                <w:color w:val="000000"/>
              </w:rPr>
              <w:t>1.軟式棒球訓練</w:t>
            </w:r>
          </w:p>
        </w:tc>
        <w:tc>
          <w:tcPr>
            <w:tcW w:w="4961" w:type="dxa"/>
            <w:shd w:val="clear" w:color="auto" w:fill="auto"/>
          </w:tcPr>
          <w:p w:rsidR="003A5C3D" w:rsidRPr="003A5C3D" w:rsidRDefault="003A5C3D" w:rsidP="003A5C3D">
            <w:pPr>
              <w:rPr>
                <w:rFonts w:ascii="標楷體" w:eastAsia="標楷體" w:hAnsi="標楷體" w:hint="eastAsia"/>
                <w:color w:val="000000"/>
              </w:rPr>
            </w:pPr>
            <w:r w:rsidRPr="003A5C3D">
              <w:rPr>
                <w:rFonts w:ascii="標楷體" w:eastAsia="標楷體" w:hAnsi="標楷體" w:hint="eastAsia"/>
                <w:color w:val="000000"/>
              </w:rPr>
              <w:t>1.共買.</w:t>
            </w:r>
            <w:proofErr w:type="gramStart"/>
            <w:r w:rsidRPr="003A5C3D">
              <w:rPr>
                <w:rFonts w:ascii="標楷體" w:eastAsia="標楷體" w:hAnsi="標楷體" w:hint="eastAsia"/>
                <w:color w:val="000000"/>
              </w:rPr>
              <w:t>共煮</w:t>
            </w:r>
            <w:proofErr w:type="gramEnd"/>
            <w:r w:rsidRPr="003A5C3D">
              <w:rPr>
                <w:rFonts w:ascii="標楷體" w:eastAsia="標楷體" w:hAnsi="標楷體" w:hint="eastAsia"/>
                <w:color w:val="000000"/>
              </w:rPr>
              <w:t>.共食.分組排班進行</w:t>
            </w:r>
          </w:p>
          <w:p w:rsidR="003A5C3D" w:rsidRPr="003A5C3D" w:rsidRDefault="003A5C3D" w:rsidP="003A5C3D">
            <w:pPr>
              <w:rPr>
                <w:rFonts w:ascii="標楷體" w:eastAsia="標楷體" w:hAnsi="標楷體" w:hint="eastAsia"/>
                <w:color w:val="000000"/>
              </w:rPr>
            </w:pPr>
            <w:r w:rsidRPr="003A5C3D">
              <w:rPr>
                <w:rFonts w:ascii="標楷體" w:eastAsia="標楷體" w:hAnsi="標楷體" w:hint="eastAsia"/>
                <w:color w:val="000000"/>
              </w:rPr>
              <w:t>2.暑期作業撰寫</w:t>
            </w:r>
          </w:p>
          <w:p w:rsidR="003A5C3D" w:rsidRPr="003A5C3D" w:rsidRDefault="003A5C3D" w:rsidP="003A5C3D">
            <w:pPr>
              <w:rPr>
                <w:rFonts w:ascii="標楷體" w:eastAsia="標楷體" w:hAnsi="標楷體"/>
                <w:color w:val="000000"/>
              </w:rPr>
            </w:pPr>
            <w:r w:rsidRPr="003A5C3D">
              <w:rPr>
                <w:rFonts w:ascii="標楷體" w:eastAsia="標楷體" w:hAnsi="標楷體" w:hint="eastAsia"/>
                <w:color w:val="000000"/>
              </w:rPr>
              <w:t>3.多元課程-一人</w:t>
            </w:r>
            <w:proofErr w:type="gramStart"/>
            <w:r w:rsidRPr="003A5C3D">
              <w:rPr>
                <w:rFonts w:ascii="標楷體" w:eastAsia="標楷體" w:hAnsi="標楷體" w:hint="eastAsia"/>
                <w:color w:val="000000"/>
              </w:rPr>
              <w:t>一</w:t>
            </w:r>
            <w:proofErr w:type="gramEnd"/>
            <w:r w:rsidRPr="003A5C3D">
              <w:rPr>
                <w:rFonts w:ascii="標楷體" w:eastAsia="標楷體" w:hAnsi="標楷體" w:hint="eastAsia"/>
                <w:color w:val="000000"/>
              </w:rPr>
              <w:t>故事即興劇</w:t>
            </w:r>
          </w:p>
        </w:tc>
      </w:tr>
      <w:tr w:rsidR="003A5C3D" w:rsidRPr="003A5C3D" w:rsidTr="003C44A1">
        <w:tc>
          <w:tcPr>
            <w:tcW w:w="1134" w:type="dxa"/>
            <w:shd w:val="clear" w:color="auto" w:fill="auto"/>
          </w:tcPr>
          <w:p w:rsidR="003A5C3D" w:rsidRPr="003A5C3D" w:rsidRDefault="003A5C3D" w:rsidP="003A5C3D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3A5C3D">
              <w:rPr>
                <w:rFonts w:ascii="標楷體" w:eastAsia="標楷體" w:hAnsi="標楷體" w:hint="eastAsia"/>
                <w:color w:val="000000"/>
              </w:rPr>
              <w:t>七</w:t>
            </w:r>
          </w:p>
        </w:tc>
        <w:tc>
          <w:tcPr>
            <w:tcW w:w="8788" w:type="dxa"/>
            <w:gridSpan w:val="2"/>
            <w:shd w:val="clear" w:color="auto" w:fill="auto"/>
          </w:tcPr>
          <w:p w:rsidR="003A5C3D" w:rsidRPr="003A5C3D" w:rsidRDefault="003A5C3D" w:rsidP="003A5C3D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3A5C3D">
              <w:rPr>
                <w:rFonts w:ascii="標楷體" w:eastAsia="標楷體" w:hAnsi="標楷體" w:hint="eastAsia"/>
                <w:color w:val="000000"/>
              </w:rPr>
              <w:t>小記者小主播營隊</w:t>
            </w:r>
          </w:p>
        </w:tc>
      </w:tr>
      <w:tr w:rsidR="003A5C3D" w:rsidRPr="003A5C3D" w:rsidTr="003C44A1">
        <w:tc>
          <w:tcPr>
            <w:tcW w:w="1134" w:type="dxa"/>
            <w:shd w:val="clear" w:color="auto" w:fill="auto"/>
          </w:tcPr>
          <w:p w:rsidR="003A5C3D" w:rsidRPr="003A5C3D" w:rsidRDefault="003A5C3D" w:rsidP="003A5C3D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3A5C3D">
              <w:rPr>
                <w:rFonts w:ascii="標楷體" w:eastAsia="標楷體" w:hAnsi="標楷體" w:hint="eastAsia"/>
                <w:color w:val="000000"/>
              </w:rPr>
              <w:t>八</w:t>
            </w:r>
          </w:p>
        </w:tc>
        <w:tc>
          <w:tcPr>
            <w:tcW w:w="3827" w:type="dxa"/>
            <w:shd w:val="clear" w:color="auto" w:fill="auto"/>
          </w:tcPr>
          <w:p w:rsidR="003A5C3D" w:rsidRPr="003A5C3D" w:rsidRDefault="003A5C3D" w:rsidP="003A5C3D">
            <w:pPr>
              <w:rPr>
                <w:rFonts w:ascii="標楷體" w:eastAsia="標楷體" w:hAnsi="標楷體" w:hint="eastAsia"/>
                <w:color w:val="000000"/>
              </w:rPr>
            </w:pPr>
            <w:r w:rsidRPr="003A5C3D">
              <w:rPr>
                <w:rFonts w:ascii="標楷體" w:eastAsia="標楷體" w:hAnsi="標楷體" w:hint="eastAsia"/>
                <w:color w:val="000000"/>
              </w:rPr>
              <w:t>1.軟式棒球訓練</w:t>
            </w:r>
          </w:p>
        </w:tc>
        <w:tc>
          <w:tcPr>
            <w:tcW w:w="4961" w:type="dxa"/>
            <w:shd w:val="clear" w:color="auto" w:fill="auto"/>
          </w:tcPr>
          <w:p w:rsidR="003A5C3D" w:rsidRPr="003A5C3D" w:rsidRDefault="003A5C3D" w:rsidP="003A5C3D">
            <w:pPr>
              <w:rPr>
                <w:rFonts w:ascii="標楷體" w:eastAsia="標楷體" w:hAnsi="標楷體" w:hint="eastAsia"/>
                <w:color w:val="000000"/>
              </w:rPr>
            </w:pPr>
            <w:r w:rsidRPr="003A5C3D">
              <w:rPr>
                <w:rFonts w:ascii="標楷體" w:eastAsia="標楷體" w:hAnsi="標楷體" w:hint="eastAsia"/>
                <w:color w:val="000000"/>
              </w:rPr>
              <w:t>1.共買.</w:t>
            </w:r>
            <w:proofErr w:type="gramStart"/>
            <w:r w:rsidRPr="003A5C3D">
              <w:rPr>
                <w:rFonts w:ascii="標楷體" w:eastAsia="標楷體" w:hAnsi="標楷體" w:hint="eastAsia"/>
                <w:color w:val="000000"/>
              </w:rPr>
              <w:t>共煮</w:t>
            </w:r>
            <w:proofErr w:type="gramEnd"/>
            <w:r w:rsidRPr="003A5C3D">
              <w:rPr>
                <w:rFonts w:ascii="標楷體" w:eastAsia="標楷體" w:hAnsi="標楷體" w:hint="eastAsia"/>
                <w:color w:val="000000"/>
              </w:rPr>
              <w:t>.共食.分組排班進行</w:t>
            </w:r>
          </w:p>
          <w:p w:rsidR="003A5C3D" w:rsidRPr="003A5C3D" w:rsidRDefault="003A5C3D" w:rsidP="003A5C3D">
            <w:pPr>
              <w:rPr>
                <w:rFonts w:ascii="標楷體" w:eastAsia="標楷體" w:hAnsi="標楷體" w:hint="eastAsia"/>
                <w:color w:val="000000"/>
              </w:rPr>
            </w:pPr>
            <w:r w:rsidRPr="003A5C3D">
              <w:rPr>
                <w:rFonts w:ascii="標楷體" w:eastAsia="標楷體" w:hAnsi="標楷體" w:hint="eastAsia"/>
                <w:color w:val="000000"/>
              </w:rPr>
              <w:t>2.暑期作業撰寫</w:t>
            </w:r>
            <w:r w:rsidRPr="003A5C3D">
              <w:rPr>
                <w:rFonts w:ascii="標楷體" w:eastAsia="標楷體" w:hAnsi="標楷體"/>
                <w:color w:val="000000"/>
              </w:rPr>
              <w:t xml:space="preserve"> </w:t>
            </w:r>
          </w:p>
          <w:p w:rsidR="003A5C3D" w:rsidRPr="003A5C3D" w:rsidRDefault="003A5C3D" w:rsidP="003A5C3D">
            <w:pPr>
              <w:rPr>
                <w:rFonts w:ascii="標楷體" w:eastAsia="標楷體" w:hAnsi="標楷體"/>
                <w:color w:val="000000"/>
              </w:rPr>
            </w:pPr>
            <w:r w:rsidRPr="003A5C3D">
              <w:rPr>
                <w:rFonts w:ascii="標楷體" w:eastAsia="標楷體" w:hAnsi="標楷體" w:hint="eastAsia"/>
                <w:color w:val="000000"/>
              </w:rPr>
              <w:t>3.多元課程-</w:t>
            </w:r>
            <w:proofErr w:type="gramStart"/>
            <w:r w:rsidRPr="003A5C3D">
              <w:rPr>
                <w:rFonts w:ascii="標楷體" w:eastAsia="標楷體" w:hAnsi="標楷體" w:hint="eastAsia"/>
                <w:color w:val="000000"/>
              </w:rPr>
              <w:t>桌遊</w:t>
            </w:r>
            <w:proofErr w:type="gramEnd"/>
            <w:r w:rsidRPr="003A5C3D">
              <w:rPr>
                <w:rFonts w:ascii="標楷體" w:eastAsia="標楷體" w:hAnsi="標楷體" w:hint="eastAsia"/>
                <w:color w:val="000000"/>
              </w:rPr>
              <w:t>&amp;體驗活動</w:t>
            </w:r>
          </w:p>
        </w:tc>
      </w:tr>
      <w:tr w:rsidR="003A5C3D" w:rsidRPr="003A5C3D" w:rsidTr="003C44A1">
        <w:tc>
          <w:tcPr>
            <w:tcW w:w="1134" w:type="dxa"/>
            <w:shd w:val="clear" w:color="auto" w:fill="auto"/>
          </w:tcPr>
          <w:p w:rsidR="003A5C3D" w:rsidRPr="003A5C3D" w:rsidRDefault="003A5C3D" w:rsidP="003A5C3D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3A5C3D">
              <w:rPr>
                <w:rFonts w:ascii="標楷體" w:eastAsia="標楷體" w:hAnsi="標楷體" w:hint="eastAsia"/>
                <w:color w:val="000000"/>
              </w:rPr>
              <w:t>九</w:t>
            </w:r>
          </w:p>
        </w:tc>
        <w:tc>
          <w:tcPr>
            <w:tcW w:w="3827" w:type="dxa"/>
            <w:shd w:val="clear" w:color="auto" w:fill="auto"/>
          </w:tcPr>
          <w:p w:rsidR="003A5C3D" w:rsidRPr="003A5C3D" w:rsidRDefault="003A5C3D" w:rsidP="003A5C3D">
            <w:pPr>
              <w:rPr>
                <w:rFonts w:ascii="標楷體" w:eastAsia="標楷體" w:hAnsi="標楷體"/>
                <w:color w:val="000000"/>
              </w:rPr>
            </w:pPr>
            <w:r w:rsidRPr="003A5C3D">
              <w:rPr>
                <w:rFonts w:ascii="標楷體" w:eastAsia="標楷體" w:hAnsi="標楷體" w:hint="eastAsia"/>
                <w:color w:val="000000"/>
              </w:rPr>
              <w:t>1.軟式棒球訓練</w:t>
            </w:r>
          </w:p>
        </w:tc>
        <w:tc>
          <w:tcPr>
            <w:tcW w:w="4961" w:type="dxa"/>
            <w:shd w:val="clear" w:color="auto" w:fill="auto"/>
          </w:tcPr>
          <w:p w:rsidR="003A5C3D" w:rsidRPr="003A5C3D" w:rsidRDefault="003A5C3D" w:rsidP="003A5C3D">
            <w:pPr>
              <w:rPr>
                <w:rFonts w:ascii="標楷體" w:eastAsia="標楷體" w:hAnsi="標楷體" w:hint="eastAsia"/>
                <w:color w:val="000000"/>
              </w:rPr>
            </w:pPr>
            <w:r w:rsidRPr="003A5C3D">
              <w:rPr>
                <w:rFonts w:ascii="標楷體" w:eastAsia="標楷體" w:hAnsi="標楷體" w:hint="eastAsia"/>
                <w:color w:val="000000"/>
              </w:rPr>
              <w:t>1.共買.</w:t>
            </w:r>
            <w:proofErr w:type="gramStart"/>
            <w:r w:rsidRPr="003A5C3D">
              <w:rPr>
                <w:rFonts w:ascii="標楷體" w:eastAsia="標楷體" w:hAnsi="標楷體" w:hint="eastAsia"/>
                <w:color w:val="000000"/>
              </w:rPr>
              <w:t>共煮</w:t>
            </w:r>
            <w:proofErr w:type="gramEnd"/>
            <w:r w:rsidRPr="003A5C3D">
              <w:rPr>
                <w:rFonts w:ascii="標楷體" w:eastAsia="標楷體" w:hAnsi="標楷體" w:hint="eastAsia"/>
                <w:color w:val="000000"/>
              </w:rPr>
              <w:t>.共食.分組排班進行</w:t>
            </w:r>
          </w:p>
          <w:p w:rsidR="003A5C3D" w:rsidRPr="003A5C3D" w:rsidRDefault="003A5C3D" w:rsidP="003A5C3D">
            <w:pPr>
              <w:rPr>
                <w:rFonts w:ascii="標楷體" w:eastAsia="標楷體" w:hAnsi="標楷體" w:hint="eastAsia"/>
                <w:color w:val="000000"/>
              </w:rPr>
            </w:pPr>
            <w:r w:rsidRPr="003A5C3D">
              <w:rPr>
                <w:rFonts w:ascii="標楷體" w:eastAsia="標楷體" w:hAnsi="標楷體" w:hint="eastAsia"/>
                <w:color w:val="000000"/>
              </w:rPr>
              <w:t>2.暑期作業撰寫</w:t>
            </w:r>
          </w:p>
          <w:p w:rsidR="003A5C3D" w:rsidRPr="003A5C3D" w:rsidRDefault="003A5C3D" w:rsidP="003A5C3D">
            <w:pPr>
              <w:rPr>
                <w:rFonts w:ascii="標楷體" w:eastAsia="標楷體" w:hAnsi="標楷體"/>
                <w:color w:val="000000"/>
              </w:rPr>
            </w:pPr>
            <w:r w:rsidRPr="003A5C3D">
              <w:rPr>
                <w:rFonts w:ascii="標楷體" w:eastAsia="標楷體" w:hAnsi="標楷體" w:hint="eastAsia"/>
                <w:color w:val="000000"/>
              </w:rPr>
              <w:t>3.多元課程-</w:t>
            </w:r>
            <w:proofErr w:type="gramStart"/>
            <w:r w:rsidRPr="003A5C3D">
              <w:rPr>
                <w:rFonts w:ascii="標楷體" w:eastAsia="標楷體" w:hAnsi="標楷體" w:hint="eastAsia"/>
                <w:color w:val="000000"/>
              </w:rPr>
              <w:t>桌遊</w:t>
            </w:r>
            <w:proofErr w:type="gramEnd"/>
            <w:r w:rsidRPr="003A5C3D">
              <w:rPr>
                <w:rFonts w:ascii="標楷體" w:eastAsia="標楷體" w:hAnsi="標楷體" w:hint="eastAsia"/>
                <w:color w:val="000000"/>
              </w:rPr>
              <w:t>&amp;體驗活動</w:t>
            </w:r>
          </w:p>
        </w:tc>
      </w:tr>
    </w:tbl>
    <w:p w:rsidR="003A5C3D" w:rsidRPr="003A5C3D" w:rsidRDefault="005B3D0A" w:rsidP="003A5C3D">
      <w:pPr>
        <w:spacing w:line="360" w:lineRule="auto"/>
        <w:rPr>
          <w:rFonts w:ascii="標楷體" w:eastAsia="標楷體"/>
          <w:b/>
          <w:color w:val="000000"/>
        </w:rPr>
      </w:pPr>
      <w:r>
        <w:rPr>
          <w:rFonts w:ascii="標楷體" w:eastAsia="標楷體" w:hint="eastAsia"/>
          <w:color w:val="000000"/>
          <w:sz w:val="32"/>
          <w:szCs w:val="32"/>
        </w:rPr>
        <w:t xml:space="preserve">    </w:t>
      </w:r>
      <w:r w:rsidRPr="005B3D0A">
        <w:rPr>
          <w:rFonts w:ascii="標楷體" w:eastAsia="標楷體" w:hint="eastAsia"/>
          <w:b/>
          <w:color w:val="000000"/>
        </w:rPr>
        <w:t>(六)</w:t>
      </w:r>
      <w:r w:rsidR="003A5C3D" w:rsidRPr="003A5C3D">
        <w:rPr>
          <w:rFonts w:ascii="標楷體" w:eastAsia="標楷體" w:hAnsi="標楷體"/>
          <w:b/>
          <w:color w:val="000000"/>
        </w:rPr>
        <w:t>成</w:t>
      </w:r>
      <w:r w:rsidR="003A5C3D" w:rsidRPr="003A5C3D">
        <w:rPr>
          <w:rFonts w:ascii="標楷體" w:eastAsia="標楷體" w:hAnsi="標楷體" w:hint="eastAsia"/>
          <w:b/>
          <w:color w:val="000000"/>
        </w:rPr>
        <w:t>效評估</w:t>
      </w:r>
    </w:p>
    <w:tbl>
      <w:tblPr>
        <w:tblW w:w="0" w:type="auto"/>
        <w:jc w:val="center"/>
        <w:tblInd w:w="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2"/>
        <w:gridCol w:w="8202"/>
      </w:tblGrid>
      <w:tr w:rsidR="003A5C3D" w:rsidRPr="003A5C3D" w:rsidTr="005B3D0A">
        <w:trPr>
          <w:jc w:val="center"/>
        </w:trPr>
        <w:tc>
          <w:tcPr>
            <w:tcW w:w="1262" w:type="dxa"/>
            <w:shd w:val="clear" w:color="auto" w:fill="auto"/>
            <w:vAlign w:val="center"/>
          </w:tcPr>
          <w:p w:rsidR="003A5C3D" w:rsidRPr="003A5C3D" w:rsidRDefault="003A5C3D" w:rsidP="003A5C3D">
            <w:pPr>
              <w:jc w:val="center"/>
              <w:rPr>
                <w:rFonts w:ascii="標楷體" w:eastAsia="標楷體" w:hint="eastAsia"/>
                <w:color w:val="000000"/>
              </w:rPr>
            </w:pPr>
            <w:r w:rsidRPr="003A5C3D">
              <w:rPr>
                <w:rFonts w:ascii="標楷體" w:eastAsia="標楷體" w:hint="eastAsia"/>
                <w:color w:val="000000"/>
              </w:rPr>
              <w:t>投入(Input)</w:t>
            </w:r>
          </w:p>
        </w:tc>
        <w:tc>
          <w:tcPr>
            <w:tcW w:w="8202" w:type="dxa"/>
            <w:shd w:val="clear" w:color="auto" w:fill="auto"/>
          </w:tcPr>
          <w:p w:rsidR="003A5C3D" w:rsidRPr="003A5C3D" w:rsidRDefault="003A5C3D" w:rsidP="003A5C3D">
            <w:pPr>
              <w:rPr>
                <w:rFonts w:ascii="標楷體" w:eastAsia="標楷體" w:hint="eastAsia"/>
                <w:color w:val="000000"/>
              </w:rPr>
            </w:pPr>
            <w:r w:rsidRPr="003A5C3D">
              <w:rPr>
                <w:rFonts w:ascii="標楷體" w:eastAsia="標楷體" w:hint="eastAsia"/>
                <w:color w:val="000000"/>
              </w:rPr>
              <w:t>一、活動對象-基隆家扶中心扶助童，年齡介於8-15歲間，參加人數共25人。</w:t>
            </w:r>
          </w:p>
          <w:p w:rsidR="005B3D0A" w:rsidRDefault="003A5C3D" w:rsidP="005B3D0A">
            <w:pPr>
              <w:rPr>
                <w:rFonts w:ascii="標楷體" w:eastAsia="標楷體" w:hint="eastAsia"/>
                <w:color w:val="000000"/>
              </w:rPr>
            </w:pPr>
            <w:r w:rsidRPr="003A5C3D">
              <w:rPr>
                <w:rFonts w:ascii="標楷體" w:eastAsia="標楷體" w:hint="eastAsia"/>
                <w:color w:val="000000"/>
              </w:rPr>
              <w:t>二、工作人員-基隆家扶中心社工1名、招募中心高中或大專義工9名(釣竿</w:t>
            </w:r>
          </w:p>
          <w:p w:rsidR="003A5C3D" w:rsidRPr="003A5C3D" w:rsidRDefault="005B3D0A" w:rsidP="005B3D0A">
            <w:pPr>
              <w:rPr>
                <w:rFonts w:ascii="標楷體" w:eastAsia="標楷體" w:hint="eastAsia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 xml:space="preserve">    </w:t>
            </w:r>
            <w:r w:rsidR="003A5C3D" w:rsidRPr="003A5C3D">
              <w:rPr>
                <w:rFonts w:ascii="標楷體" w:eastAsia="標楷體" w:hint="eastAsia"/>
                <w:color w:val="000000"/>
              </w:rPr>
              <w:t>方案大專生)。</w:t>
            </w:r>
          </w:p>
          <w:p w:rsidR="003A5C3D" w:rsidRPr="003A5C3D" w:rsidRDefault="003A5C3D" w:rsidP="003A5C3D">
            <w:pPr>
              <w:rPr>
                <w:rFonts w:ascii="標楷體" w:eastAsia="標楷體" w:hint="eastAsia"/>
                <w:color w:val="000000"/>
              </w:rPr>
            </w:pPr>
            <w:r w:rsidRPr="003A5C3D">
              <w:rPr>
                <w:rFonts w:ascii="標楷體" w:eastAsia="標楷體" w:hint="eastAsia"/>
                <w:color w:val="000000"/>
              </w:rPr>
              <w:t>三</w:t>
            </w:r>
            <w:r w:rsidRPr="003A5C3D">
              <w:rPr>
                <w:rFonts w:ascii="新細明體" w:hAnsi="新細明體" w:hint="eastAsia"/>
                <w:color w:val="000000"/>
              </w:rPr>
              <w:t>、</w:t>
            </w:r>
            <w:r w:rsidRPr="003A5C3D">
              <w:rPr>
                <w:rFonts w:ascii="標楷體" w:eastAsia="標楷體" w:hint="eastAsia"/>
                <w:color w:val="000000"/>
              </w:rPr>
              <w:t>場地-基隆市立棒球場與武</w:t>
            </w:r>
            <w:proofErr w:type="gramStart"/>
            <w:r w:rsidRPr="003A5C3D">
              <w:rPr>
                <w:rFonts w:ascii="標楷體" w:eastAsia="標楷體" w:hint="eastAsia"/>
                <w:color w:val="000000"/>
              </w:rPr>
              <w:t>崙</w:t>
            </w:r>
            <w:proofErr w:type="gramEnd"/>
            <w:r w:rsidRPr="003A5C3D">
              <w:rPr>
                <w:rFonts w:ascii="標楷體" w:eastAsia="標楷體" w:hint="eastAsia"/>
                <w:color w:val="000000"/>
              </w:rPr>
              <w:t>國小</w:t>
            </w:r>
          </w:p>
          <w:p w:rsidR="003A5C3D" w:rsidRPr="003A5C3D" w:rsidRDefault="003A5C3D" w:rsidP="003A5C3D">
            <w:pPr>
              <w:rPr>
                <w:rFonts w:ascii="標楷體" w:eastAsia="標楷體" w:hint="eastAsia"/>
                <w:color w:val="000000"/>
              </w:rPr>
            </w:pPr>
            <w:r w:rsidRPr="003A5C3D">
              <w:rPr>
                <w:rFonts w:ascii="標楷體" w:eastAsia="標楷體" w:hint="eastAsia"/>
                <w:color w:val="000000"/>
              </w:rPr>
              <w:t>四、知識與技術-</w:t>
            </w:r>
          </w:p>
          <w:p w:rsidR="003A5C3D" w:rsidRPr="003A5C3D" w:rsidRDefault="003A5C3D" w:rsidP="003A5C3D">
            <w:pPr>
              <w:ind w:firstLineChars="150" w:firstLine="360"/>
              <w:rPr>
                <w:rFonts w:ascii="標楷體" w:eastAsia="標楷體" w:hint="eastAsia"/>
                <w:color w:val="000000"/>
              </w:rPr>
            </w:pPr>
            <w:r w:rsidRPr="003A5C3D">
              <w:rPr>
                <w:rFonts w:ascii="標楷體" w:eastAsia="標楷體" w:hint="eastAsia"/>
                <w:color w:val="000000"/>
              </w:rPr>
              <w:t xml:space="preserve">1.軟式棒球技術傳承 </w:t>
            </w:r>
          </w:p>
          <w:p w:rsidR="003A5C3D" w:rsidRPr="003A5C3D" w:rsidRDefault="003A5C3D" w:rsidP="003A5C3D">
            <w:pPr>
              <w:ind w:firstLineChars="150" w:firstLine="360"/>
              <w:rPr>
                <w:rFonts w:ascii="標楷體" w:eastAsia="標楷體" w:hint="eastAsia"/>
                <w:color w:val="000000"/>
              </w:rPr>
            </w:pPr>
            <w:r w:rsidRPr="003A5C3D">
              <w:rPr>
                <w:rFonts w:ascii="標楷體" w:eastAsia="標楷體" w:hint="eastAsia"/>
                <w:color w:val="000000"/>
              </w:rPr>
              <w:t xml:space="preserve">2.美化牆面的知識與操作 </w:t>
            </w:r>
          </w:p>
          <w:p w:rsidR="003A5C3D" w:rsidRPr="003A5C3D" w:rsidRDefault="003A5C3D" w:rsidP="003A5C3D">
            <w:pPr>
              <w:ind w:firstLineChars="150" w:firstLine="360"/>
              <w:rPr>
                <w:rFonts w:ascii="標楷體" w:eastAsia="標楷體" w:hint="eastAsia"/>
                <w:color w:val="000000"/>
              </w:rPr>
            </w:pPr>
            <w:r w:rsidRPr="003A5C3D">
              <w:rPr>
                <w:rFonts w:ascii="標楷體" w:eastAsia="標楷體" w:hint="eastAsia"/>
                <w:color w:val="000000"/>
              </w:rPr>
              <w:t xml:space="preserve">3.生活營廚房-食材處理與烹煮 </w:t>
            </w:r>
          </w:p>
          <w:p w:rsidR="003A5C3D" w:rsidRPr="003A5C3D" w:rsidRDefault="003A5C3D" w:rsidP="003A5C3D">
            <w:pPr>
              <w:ind w:firstLineChars="150" w:firstLine="360"/>
              <w:rPr>
                <w:rFonts w:ascii="標楷體" w:eastAsia="標楷體" w:hint="eastAsia"/>
                <w:color w:val="000000"/>
              </w:rPr>
            </w:pPr>
            <w:r w:rsidRPr="003A5C3D">
              <w:rPr>
                <w:rFonts w:ascii="標楷體" w:eastAsia="標楷體" w:hint="eastAsia"/>
                <w:color w:val="000000"/>
              </w:rPr>
              <w:t>4.一人</w:t>
            </w:r>
            <w:proofErr w:type="gramStart"/>
            <w:r w:rsidRPr="003A5C3D">
              <w:rPr>
                <w:rFonts w:ascii="標楷體" w:eastAsia="標楷體" w:hint="eastAsia"/>
                <w:color w:val="000000"/>
              </w:rPr>
              <w:t>一</w:t>
            </w:r>
            <w:proofErr w:type="gramEnd"/>
            <w:r w:rsidRPr="003A5C3D">
              <w:rPr>
                <w:rFonts w:ascii="標楷體" w:eastAsia="標楷體" w:hint="eastAsia"/>
                <w:color w:val="000000"/>
              </w:rPr>
              <w:t>故事劇場練習與成發</w:t>
            </w:r>
          </w:p>
          <w:p w:rsidR="003A5C3D" w:rsidRPr="003A5C3D" w:rsidRDefault="003A5C3D" w:rsidP="003A5C3D">
            <w:pPr>
              <w:ind w:firstLineChars="150" w:firstLine="360"/>
              <w:rPr>
                <w:rFonts w:ascii="標楷體" w:eastAsia="標楷體" w:hint="eastAsia"/>
                <w:color w:val="000000"/>
              </w:rPr>
            </w:pPr>
            <w:r w:rsidRPr="003A5C3D">
              <w:rPr>
                <w:rFonts w:ascii="標楷體" w:eastAsia="標楷體" w:hint="eastAsia"/>
                <w:color w:val="000000"/>
              </w:rPr>
              <w:t>5.小記者與小主播的練習與成發</w:t>
            </w:r>
          </w:p>
          <w:p w:rsidR="003A5C3D" w:rsidRPr="003A5C3D" w:rsidRDefault="003A5C3D" w:rsidP="003A5C3D">
            <w:pPr>
              <w:ind w:firstLineChars="150" w:firstLine="360"/>
              <w:rPr>
                <w:rFonts w:ascii="標楷體" w:eastAsia="標楷體" w:hint="eastAsia"/>
                <w:color w:val="000000"/>
              </w:rPr>
            </w:pPr>
            <w:r w:rsidRPr="003A5C3D">
              <w:rPr>
                <w:rFonts w:ascii="標楷體" w:eastAsia="標楷體" w:hint="eastAsia"/>
                <w:color w:val="000000"/>
              </w:rPr>
              <w:t>6.多元課程設計</w:t>
            </w:r>
          </w:p>
          <w:p w:rsidR="003A5C3D" w:rsidRPr="003A5C3D" w:rsidRDefault="003A5C3D" w:rsidP="003A5C3D">
            <w:pPr>
              <w:ind w:firstLineChars="150" w:firstLine="360"/>
              <w:rPr>
                <w:rFonts w:ascii="標楷體" w:eastAsia="標楷體" w:hint="eastAsia"/>
                <w:color w:val="000000"/>
              </w:rPr>
            </w:pPr>
            <w:r w:rsidRPr="003A5C3D">
              <w:rPr>
                <w:rFonts w:ascii="標楷體" w:eastAsia="標楷體" w:hint="eastAsia"/>
                <w:color w:val="000000"/>
              </w:rPr>
              <w:t>7.單車微旅行</w:t>
            </w:r>
          </w:p>
          <w:p w:rsidR="003A5C3D" w:rsidRPr="003A5C3D" w:rsidRDefault="003A5C3D" w:rsidP="003A5C3D">
            <w:pPr>
              <w:rPr>
                <w:rFonts w:ascii="標楷體" w:eastAsia="標楷體" w:hint="eastAsia"/>
                <w:color w:val="000000"/>
              </w:rPr>
            </w:pPr>
            <w:r w:rsidRPr="003A5C3D">
              <w:rPr>
                <w:rFonts w:ascii="標楷體" w:eastAsia="標楷體" w:hint="eastAsia"/>
                <w:color w:val="000000"/>
              </w:rPr>
              <w:t>五、設備-</w:t>
            </w:r>
            <w:proofErr w:type="gramStart"/>
            <w:r w:rsidRPr="003A5C3D">
              <w:rPr>
                <w:rFonts w:ascii="標楷體" w:eastAsia="標楷體" w:hint="eastAsia"/>
                <w:color w:val="000000"/>
              </w:rPr>
              <w:t>中心桌遊</w:t>
            </w:r>
            <w:proofErr w:type="gramEnd"/>
            <w:r w:rsidRPr="003A5C3D">
              <w:rPr>
                <w:rFonts w:ascii="新細明體" w:hAnsi="新細明體" w:hint="eastAsia"/>
                <w:color w:val="000000"/>
              </w:rPr>
              <w:t>、</w:t>
            </w:r>
            <w:proofErr w:type="gramStart"/>
            <w:r w:rsidRPr="003A5C3D">
              <w:rPr>
                <w:rFonts w:ascii="標楷體" w:eastAsia="標楷體" w:hint="eastAsia"/>
                <w:color w:val="000000"/>
              </w:rPr>
              <w:t>社區興力計畫</w:t>
            </w:r>
            <w:proofErr w:type="gramEnd"/>
            <w:r w:rsidRPr="003A5C3D">
              <w:rPr>
                <w:rFonts w:ascii="標楷體" w:eastAsia="標楷體" w:hint="eastAsia"/>
                <w:color w:val="000000"/>
              </w:rPr>
              <w:t>棒球隊器材</w:t>
            </w:r>
          </w:p>
          <w:p w:rsidR="003A5C3D" w:rsidRPr="003A5C3D" w:rsidRDefault="003A5C3D" w:rsidP="003A5C3D">
            <w:pPr>
              <w:numPr>
                <w:ilvl w:val="0"/>
                <w:numId w:val="7"/>
              </w:numPr>
              <w:rPr>
                <w:rFonts w:ascii="標楷體" w:eastAsia="標楷體" w:hint="eastAsia"/>
                <w:color w:val="000000"/>
              </w:rPr>
            </w:pPr>
            <w:r w:rsidRPr="003A5C3D">
              <w:rPr>
                <w:rFonts w:ascii="標楷體" w:eastAsia="標楷體" w:hint="eastAsia"/>
                <w:color w:val="000000"/>
              </w:rPr>
              <w:t>物質資源：營隊所需器材</w:t>
            </w:r>
          </w:p>
          <w:p w:rsidR="003A5C3D" w:rsidRPr="003A5C3D" w:rsidRDefault="003A5C3D" w:rsidP="003A5C3D">
            <w:pPr>
              <w:rPr>
                <w:rFonts w:ascii="標楷體" w:eastAsia="標楷體" w:hint="eastAsia"/>
                <w:color w:val="000000"/>
              </w:rPr>
            </w:pPr>
            <w:r w:rsidRPr="003A5C3D">
              <w:rPr>
                <w:rFonts w:ascii="標楷體" w:eastAsia="標楷體" w:hint="eastAsia"/>
                <w:color w:val="000000"/>
              </w:rPr>
              <w:t>七</w:t>
            </w:r>
            <w:r w:rsidRPr="003A5C3D">
              <w:rPr>
                <w:rFonts w:ascii="新細明體" w:hAnsi="新細明體" w:hint="eastAsia"/>
                <w:color w:val="000000"/>
              </w:rPr>
              <w:t>、</w:t>
            </w:r>
            <w:r w:rsidRPr="003A5C3D">
              <w:rPr>
                <w:rFonts w:ascii="標楷體" w:eastAsia="標楷體" w:hint="eastAsia"/>
                <w:color w:val="000000"/>
              </w:rPr>
              <w:t>合作夥伴-基隆市棒委會、小天使</w:t>
            </w:r>
            <w:proofErr w:type="gramStart"/>
            <w:r w:rsidRPr="003A5C3D">
              <w:rPr>
                <w:rFonts w:ascii="標楷體" w:eastAsia="標楷體" w:hint="eastAsia"/>
                <w:color w:val="000000"/>
              </w:rPr>
              <w:t>熱炒店</w:t>
            </w:r>
            <w:proofErr w:type="gramEnd"/>
            <w:r w:rsidRPr="003A5C3D">
              <w:rPr>
                <w:rFonts w:ascii="標楷體" w:eastAsia="標楷體" w:hint="eastAsia"/>
                <w:color w:val="000000"/>
              </w:rPr>
              <w:t>、好口味早餐店</w:t>
            </w:r>
          </w:p>
          <w:p w:rsidR="003A5C3D" w:rsidRPr="003A5C3D" w:rsidRDefault="003A5C3D" w:rsidP="003A5C3D">
            <w:pPr>
              <w:rPr>
                <w:rFonts w:ascii="標楷體" w:eastAsia="標楷體"/>
                <w:color w:val="000000"/>
              </w:rPr>
            </w:pPr>
            <w:r w:rsidRPr="003A5C3D">
              <w:rPr>
                <w:rFonts w:ascii="標楷體" w:eastAsia="標楷體" w:hint="eastAsia"/>
                <w:color w:val="000000"/>
              </w:rPr>
              <w:t>八</w:t>
            </w:r>
            <w:r w:rsidRPr="003A5C3D">
              <w:rPr>
                <w:rFonts w:ascii="新細明體" w:hAnsi="新細明體" w:hint="eastAsia"/>
                <w:color w:val="000000"/>
              </w:rPr>
              <w:t>、</w:t>
            </w:r>
            <w:r w:rsidRPr="003A5C3D">
              <w:rPr>
                <w:rFonts w:ascii="標楷體" w:eastAsia="標楷體" w:hint="eastAsia"/>
                <w:color w:val="000000"/>
              </w:rPr>
              <w:t>經費</w:t>
            </w:r>
          </w:p>
        </w:tc>
      </w:tr>
      <w:tr w:rsidR="003A5C3D" w:rsidRPr="003A5C3D" w:rsidTr="005B3D0A">
        <w:trPr>
          <w:jc w:val="center"/>
        </w:trPr>
        <w:tc>
          <w:tcPr>
            <w:tcW w:w="1262" w:type="dxa"/>
            <w:shd w:val="clear" w:color="auto" w:fill="auto"/>
            <w:vAlign w:val="center"/>
          </w:tcPr>
          <w:p w:rsidR="003A5C3D" w:rsidRPr="003A5C3D" w:rsidRDefault="003A5C3D" w:rsidP="003A5C3D">
            <w:pPr>
              <w:jc w:val="center"/>
              <w:rPr>
                <w:rFonts w:ascii="標楷體" w:eastAsia="標楷體" w:hint="eastAsia"/>
                <w:color w:val="000000"/>
              </w:rPr>
            </w:pPr>
            <w:r w:rsidRPr="003A5C3D">
              <w:rPr>
                <w:rFonts w:ascii="標楷體" w:eastAsia="標楷體" w:hint="eastAsia"/>
                <w:color w:val="000000"/>
              </w:rPr>
              <w:t>測量方法</w:t>
            </w:r>
          </w:p>
        </w:tc>
        <w:tc>
          <w:tcPr>
            <w:tcW w:w="8202" w:type="dxa"/>
            <w:shd w:val="clear" w:color="auto" w:fill="auto"/>
          </w:tcPr>
          <w:p w:rsidR="003A5C3D" w:rsidRPr="003A5C3D" w:rsidRDefault="003A5C3D" w:rsidP="003A5C3D">
            <w:pPr>
              <w:numPr>
                <w:ilvl w:val="0"/>
                <w:numId w:val="1"/>
              </w:numPr>
              <w:rPr>
                <w:rFonts w:ascii="標楷體" w:eastAsia="標楷體" w:hAnsi="標楷體" w:hint="eastAsia"/>
                <w:color w:val="000000"/>
              </w:rPr>
            </w:pPr>
            <w:r w:rsidRPr="003A5C3D">
              <w:rPr>
                <w:rFonts w:ascii="標楷體" w:eastAsia="標楷體" w:hAnsi="標楷體" w:hint="eastAsia"/>
                <w:color w:val="000000"/>
              </w:rPr>
              <w:t>質性</w:t>
            </w:r>
            <w:r w:rsidRPr="003A5C3D">
              <w:rPr>
                <w:rFonts w:ascii="標楷體" w:eastAsia="標楷體" w:hAnsi="標楷體"/>
                <w:color w:val="000000"/>
              </w:rPr>
              <w:t>-</w:t>
            </w:r>
            <w:r w:rsidRPr="003A5C3D">
              <w:rPr>
                <w:rFonts w:ascii="標楷體" w:eastAsia="標楷體" w:hAnsi="標楷體" w:hint="eastAsia"/>
                <w:color w:val="000000"/>
              </w:rPr>
              <w:t>透過觀察成員轉變、義工的反思與回饋以及社工的看見與團體發聲產出。</w:t>
            </w:r>
          </w:p>
          <w:p w:rsidR="003A5C3D" w:rsidRPr="003A5C3D" w:rsidRDefault="003A5C3D" w:rsidP="003A5C3D">
            <w:pPr>
              <w:numPr>
                <w:ilvl w:val="0"/>
                <w:numId w:val="1"/>
              </w:numPr>
              <w:rPr>
                <w:rFonts w:ascii="BiauKai" w:eastAsia="BiauKai" w:hint="eastAsia"/>
                <w:color w:val="000000"/>
              </w:rPr>
            </w:pPr>
            <w:r w:rsidRPr="003A5C3D">
              <w:rPr>
                <w:rFonts w:ascii="標楷體" w:eastAsia="標楷體" w:hAnsi="標楷體" w:hint="eastAsia"/>
                <w:color w:val="000000"/>
              </w:rPr>
              <w:t>量化</w:t>
            </w:r>
            <w:r w:rsidRPr="003A5C3D">
              <w:rPr>
                <w:rFonts w:ascii="標楷體" w:eastAsia="標楷體" w:hAnsi="標楷體"/>
                <w:color w:val="000000"/>
              </w:rPr>
              <w:t>-</w:t>
            </w:r>
            <w:r w:rsidRPr="003A5C3D">
              <w:rPr>
                <w:rFonts w:ascii="標楷體" w:eastAsia="標楷體" w:hAnsi="標楷體" w:hint="eastAsia"/>
                <w:color w:val="000000"/>
              </w:rPr>
              <w:t>表單填寫、</w:t>
            </w:r>
            <w:proofErr w:type="gramStart"/>
            <w:r w:rsidRPr="003A5C3D">
              <w:rPr>
                <w:rFonts w:ascii="標楷體" w:eastAsia="標楷體" w:hAnsi="標楷體" w:hint="eastAsia"/>
                <w:color w:val="000000"/>
              </w:rPr>
              <w:t>前後測</w:t>
            </w:r>
            <w:proofErr w:type="gramEnd"/>
            <w:r w:rsidRPr="003A5C3D">
              <w:rPr>
                <w:rFonts w:ascii="標楷體" w:eastAsia="標楷體" w:hAnsi="標楷體" w:hint="eastAsia"/>
                <w:color w:val="000000"/>
              </w:rPr>
              <w:t>問卷施測</w:t>
            </w:r>
          </w:p>
          <w:p w:rsidR="003A5C3D" w:rsidRPr="003A5C3D" w:rsidRDefault="003A5C3D" w:rsidP="003A5C3D">
            <w:pPr>
              <w:numPr>
                <w:ilvl w:val="0"/>
                <w:numId w:val="1"/>
              </w:numPr>
              <w:rPr>
                <w:rFonts w:ascii="BiauKai" w:eastAsia="BiauKai" w:hint="eastAsia"/>
                <w:color w:val="000000"/>
              </w:rPr>
            </w:pPr>
            <w:r w:rsidRPr="003A5C3D">
              <w:rPr>
                <w:rFonts w:ascii="標楷體" w:eastAsia="標楷體" w:hAnsi="標楷體" w:hint="eastAsia"/>
                <w:color w:val="000000"/>
              </w:rPr>
              <w:t>整理活動中紀錄、影像等資料</w:t>
            </w:r>
          </w:p>
        </w:tc>
      </w:tr>
      <w:tr w:rsidR="003A5C3D" w:rsidRPr="003A5C3D" w:rsidTr="005B3D0A">
        <w:trPr>
          <w:trHeight w:val="1752"/>
          <w:jc w:val="center"/>
        </w:trPr>
        <w:tc>
          <w:tcPr>
            <w:tcW w:w="1262" w:type="dxa"/>
            <w:shd w:val="clear" w:color="auto" w:fill="auto"/>
            <w:vAlign w:val="center"/>
          </w:tcPr>
          <w:p w:rsidR="003A5C3D" w:rsidRPr="003A5C3D" w:rsidRDefault="003A5C3D" w:rsidP="003A5C3D">
            <w:pPr>
              <w:jc w:val="center"/>
              <w:rPr>
                <w:rFonts w:ascii="標楷體" w:eastAsia="標楷體" w:hint="eastAsia"/>
                <w:color w:val="000000"/>
              </w:rPr>
            </w:pPr>
            <w:r w:rsidRPr="003A5C3D">
              <w:rPr>
                <w:rFonts w:ascii="標楷體" w:eastAsia="標楷體" w:hint="eastAsia"/>
                <w:color w:val="000000"/>
              </w:rPr>
              <w:t>測量工具</w:t>
            </w:r>
          </w:p>
        </w:tc>
        <w:tc>
          <w:tcPr>
            <w:tcW w:w="8202" w:type="dxa"/>
            <w:shd w:val="clear" w:color="auto" w:fill="auto"/>
          </w:tcPr>
          <w:p w:rsidR="003A5C3D" w:rsidRPr="003A5C3D" w:rsidRDefault="003A5C3D" w:rsidP="003A5C3D">
            <w:pPr>
              <w:numPr>
                <w:ilvl w:val="0"/>
                <w:numId w:val="2"/>
              </w:numPr>
              <w:rPr>
                <w:rFonts w:ascii="標楷體" w:eastAsia="標楷體" w:hAnsi="標楷體" w:hint="eastAsia"/>
                <w:color w:val="000000"/>
              </w:rPr>
            </w:pPr>
            <w:r w:rsidRPr="003A5C3D">
              <w:rPr>
                <w:rFonts w:ascii="標楷體" w:eastAsia="標楷體" w:hAnsi="標楷體" w:hint="eastAsia"/>
                <w:color w:val="000000"/>
              </w:rPr>
              <w:t>活動簽到表</w:t>
            </w:r>
          </w:p>
          <w:p w:rsidR="003A5C3D" w:rsidRPr="003A5C3D" w:rsidRDefault="003A5C3D" w:rsidP="003A5C3D">
            <w:pPr>
              <w:numPr>
                <w:ilvl w:val="0"/>
                <w:numId w:val="2"/>
              </w:numPr>
              <w:rPr>
                <w:rFonts w:ascii="標楷體" w:eastAsia="標楷體" w:hAnsi="標楷體" w:hint="eastAsia"/>
                <w:color w:val="000000"/>
              </w:rPr>
            </w:pPr>
            <w:r w:rsidRPr="003A5C3D">
              <w:rPr>
                <w:rFonts w:ascii="標楷體" w:eastAsia="標楷體" w:hAnsi="標楷體" w:hint="eastAsia"/>
                <w:color w:val="000000"/>
              </w:rPr>
              <w:t>參與成員前後施測表</w:t>
            </w:r>
          </w:p>
          <w:p w:rsidR="003A5C3D" w:rsidRPr="003A5C3D" w:rsidRDefault="003A5C3D" w:rsidP="003A5C3D">
            <w:pPr>
              <w:numPr>
                <w:ilvl w:val="0"/>
                <w:numId w:val="2"/>
              </w:numPr>
              <w:rPr>
                <w:rFonts w:ascii="標楷體" w:eastAsia="標楷體" w:hAnsi="標楷體" w:hint="eastAsia"/>
                <w:color w:val="000000"/>
              </w:rPr>
            </w:pPr>
            <w:r w:rsidRPr="003A5C3D">
              <w:rPr>
                <w:rFonts w:ascii="標楷體" w:eastAsia="標楷體" w:hAnsi="標楷體" w:hint="eastAsia"/>
                <w:color w:val="000000"/>
              </w:rPr>
              <w:t>參與成員滿意度調查表</w:t>
            </w:r>
          </w:p>
          <w:p w:rsidR="003A5C3D" w:rsidRPr="003A5C3D" w:rsidRDefault="003A5C3D" w:rsidP="003A5C3D">
            <w:pPr>
              <w:numPr>
                <w:ilvl w:val="0"/>
                <w:numId w:val="2"/>
              </w:numPr>
              <w:rPr>
                <w:rFonts w:ascii="標楷體" w:eastAsia="標楷體" w:hAnsi="標楷體" w:hint="eastAsia"/>
                <w:color w:val="000000"/>
              </w:rPr>
            </w:pPr>
            <w:r w:rsidRPr="003A5C3D">
              <w:rPr>
                <w:rFonts w:ascii="標楷體" w:eastAsia="標楷體" w:hAnsi="標楷體" w:hint="eastAsia"/>
                <w:color w:val="000000"/>
              </w:rPr>
              <w:t>義工觀察記錄表</w:t>
            </w:r>
          </w:p>
          <w:p w:rsidR="003A5C3D" w:rsidRPr="003A5C3D" w:rsidRDefault="003A5C3D" w:rsidP="003A5C3D">
            <w:pPr>
              <w:numPr>
                <w:ilvl w:val="0"/>
                <w:numId w:val="2"/>
              </w:numPr>
              <w:rPr>
                <w:rFonts w:ascii="標楷體" w:eastAsia="標楷體" w:hAnsi="標楷體" w:hint="eastAsia"/>
                <w:color w:val="000000"/>
              </w:rPr>
            </w:pPr>
            <w:r w:rsidRPr="003A5C3D">
              <w:rPr>
                <w:rFonts w:ascii="標楷體" w:eastAsia="標楷體" w:hAnsi="標楷體" w:hint="eastAsia"/>
                <w:color w:val="000000"/>
              </w:rPr>
              <w:t>影像紀錄</w:t>
            </w:r>
          </w:p>
        </w:tc>
      </w:tr>
    </w:tbl>
    <w:p w:rsidR="00AE017D" w:rsidRDefault="00AE017D" w:rsidP="003A5C3D">
      <w:pPr>
        <w:rPr>
          <w:rFonts w:ascii="標楷體" w:eastAsia="標楷體" w:hAnsi="標楷體" w:hint="eastAsia"/>
          <w:b/>
          <w:color w:val="000000"/>
          <w:sz w:val="28"/>
          <w:szCs w:val="28"/>
        </w:rPr>
      </w:pPr>
    </w:p>
    <w:p w:rsidR="00AE017D" w:rsidRDefault="00AE017D" w:rsidP="003A5C3D">
      <w:pPr>
        <w:rPr>
          <w:rFonts w:ascii="標楷體" w:eastAsia="標楷體" w:hAnsi="標楷體" w:hint="eastAsia"/>
          <w:b/>
          <w:color w:val="000000"/>
          <w:sz w:val="28"/>
          <w:szCs w:val="28"/>
        </w:rPr>
      </w:pPr>
    </w:p>
    <w:p w:rsidR="00AE017D" w:rsidRDefault="00AE017D" w:rsidP="003A5C3D">
      <w:pPr>
        <w:rPr>
          <w:rFonts w:ascii="標楷體" w:eastAsia="標楷體" w:hAnsi="標楷體" w:hint="eastAsia"/>
          <w:b/>
          <w:color w:val="000000"/>
          <w:sz w:val="28"/>
          <w:szCs w:val="28"/>
        </w:rPr>
      </w:pPr>
    </w:p>
    <w:p w:rsidR="00AE017D" w:rsidRDefault="00AE017D" w:rsidP="003A5C3D">
      <w:pPr>
        <w:rPr>
          <w:rFonts w:ascii="標楷體" w:eastAsia="標楷體" w:hAnsi="標楷體" w:hint="eastAsia"/>
          <w:b/>
          <w:color w:val="000000"/>
          <w:sz w:val="28"/>
          <w:szCs w:val="28"/>
        </w:rPr>
      </w:pPr>
    </w:p>
    <w:p w:rsidR="00AE017D" w:rsidRDefault="00AE017D" w:rsidP="003A5C3D">
      <w:pPr>
        <w:rPr>
          <w:rFonts w:ascii="標楷體" w:eastAsia="標楷體" w:hAnsi="標楷體" w:hint="eastAsia"/>
          <w:b/>
          <w:color w:val="000000"/>
          <w:sz w:val="28"/>
          <w:szCs w:val="28"/>
        </w:rPr>
      </w:pPr>
    </w:p>
    <w:p w:rsidR="00AE017D" w:rsidRDefault="00AE017D" w:rsidP="003A5C3D">
      <w:pPr>
        <w:rPr>
          <w:rFonts w:ascii="標楷體" w:eastAsia="標楷體" w:hAnsi="標楷體" w:hint="eastAsia"/>
          <w:b/>
          <w:color w:val="000000"/>
          <w:sz w:val="28"/>
          <w:szCs w:val="28"/>
        </w:rPr>
      </w:pPr>
    </w:p>
    <w:p w:rsidR="00AE017D" w:rsidRDefault="00AE017D" w:rsidP="003A5C3D">
      <w:pPr>
        <w:rPr>
          <w:rFonts w:ascii="標楷體" w:eastAsia="標楷體" w:hAnsi="標楷體" w:hint="eastAsia"/>
          <w:b/>
          <w:color w:val="000000"/>
          <w:sz w:val="28"/>
          <w:szCs w:val="28"/>
        </w:rPr>
      </w:pPr>
    </w:p>
    <w:p w:rsidR="003A5C3D" w:rsidRPr="005B3D0A" w:rsidRDefault="005B3D0A" w:rsidP="003A5C3D">
      <w:pPr>
        <w:rPr>
          <w:rFonts w:ascii="標楷體" w:eastAsia="標楷體" w:hAnsi="標楷體" w:hint="eastAsia"/>
          <w:b/>
          <w:color w:val="000000"/>
          <w:sz w:val="28"/>
          <w:szCs w:val="28"/>
        </w:rPr>
      </w:pPr>
      <w:r w:rsidRPr="005B3D0A">
        <w:rPr>
          <w:rFonts w:ascii="標楷體" w:eastAsia="標楷體" w:hAnsi="標楷體" w:hint="eastAsia"/>
          <w:b/>
          <w:color w:val="000000"/>
          <w:sz w:val="28"/>
          <w:szCs w:val="28"/>
        </w:rPr>
        <w:t>五、</w:t>
      </w:r>
      <w:r w:rsidRPr="003A5C3D">
        <w:rPr>
          <w:rFonts w:ascii="標楷體" w:eastAsia="標楷體" w:hAnsi="標楷體" w:hint="eastAsia"/>
          <w:b/>
          <w:sz w:val="28"/>
          <w:szCs w:val="28"/>
        </w:rPr>
        <w:t>營隊經費預算表</w:t>
      </w:r>
    </w:p>
    <w:tbl>
      <w:tblPr>
        <w:tblpPr w:leftFromText="180" w:rightFromText="180" w:vertAnchor="text" w:horzAnchor="margin" w:tblpXSpec="center" w:tblpY="298"/>
        <w:tblW w:w="107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1316"/>
        <w:gridCol w:w="720"/>
        <w:gridCol w:w="766"/>
        <w:gridCol w:w="913"/>
        <w:gridCol w:w="555"/>
        <w:gridCol w:w="971"/>
        <w:gridCol w:w="1388"/>
        <w:gridCol w:w="52"/>
        <w:gridCol w:w="920"/>
        <w:gridCol w:w="693"/>
        <w:gridCol w:w="784"/>
        <w:gridCol w:w="1709"/>
      </w:tblGrid>
      <w:tr w:rsidR="005B3D0A" w:rsidRPr="005B3D0A" w:rsidTr="005B3D0A">
        <w:trPr>
          <w:trHeight w:val="338"/>
        </w:trPr>
        <w:tc>
          <w:tcPr>
            <w:tcW w:w="1316" w:type="dxa"/>
            <w:shd w:val="clear" w:color="auto" w:fill="D9D9D9"/>
          </w:tcPr>
          <w:p w:rsidR="005B3D0A" w:rsidRPr="003A5C3D" w:rsidRDefault="005B3D0A" w:rsidP="005B3D0A">
            <w:pPr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3A5C3D">
              <w:rPr>
                <w:rFonts w:ascii="標楷體" w:eastAsia="標楷體" w:hAnsi="標楷體" w:hint="eastAsia"/>
                <w:sz w:val="22"/>
                <w:szCs w:val="22"/>
              </w:rPr>
              <w:t>項目</w:t>
            </w:r>
          </w:p>
        </w:tc>
        <w:tc>
          <w:tcPr>
            <w:tcW w:w="1486" w:type="dxa"/>
            <w:gridSpan w:val="2"/>
            <w:shd w:val="clear" w:color="auto" w:fill="D9D9D9"/>
          </w:tcPr>
          <w:p w:rsidR="005B3D0A" w:rsidRPr="003A5C3D" w:rsidRDefault="005B3D0A" w:rsidP="005B3D0A">
            <w:pPr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3A5C3D">
              <w:rPr>
                <w:rFonts w:ascii="標楷體" w:eastAsia="標楷體" w:hAnsi="標楷體" w:hint="eastAsia"/>
                <w:sz w:val="22"/>
                <w:szCs w:val="22"/>
              </w:rPr>
              <w:t>內容</w:t>
            </w:r>
          </w:p>
        </w:tc>
        <w:tc>
          <w:tcPr>
            <w:tcW w:w="913" w:type="dxa"/>
            <w:shd w:val="clear" w:color="auto" w:fill="D9D9D9"/>
          </w:tcPr>
          <w:p w:rsidR="005B3D0A" w:rsidRPr="003A5C3D" w:rsidRDefault="005B3D0A" w:rsidP="005B3D0A">
            <w:pPr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3A5C3D">
              <w:rPr>
                <w:rFonts w:ascii="標楷體" w:eastAsia="標楷體" w:hAnsi="標楷體" w:hint="eastAsia"/>
                <w:sz w:val="22"/>
                <w:szCs w:val="22"/>
              </w:rPr>
              <w:t>單價</w:t>
            </w:r>
          </w:p>
        </w:tc>
        <w:tc>
          <w:tcPr>
            <w:tcW w:w="1526" w:type="dxa"/>
            <w:gridSpan w:val="2"/>
            <w:shd w:val="clear" w:color="auto" w:fill="D9D9D9"/>
          </w:tcPr>
          <w:p w:rsidR="005B3D0A" w:rsidRPr="003A5C3D" w:rsidRDefault="005B3D0A" w:rsidP="005B3D0A">
            <w:pPr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3A5C3D">
              <w:rPr>
                <w:rFonts w:ascii="標楷體" w:eastAsia="標楷體" w:hAnsi="標楷體" w:hint="eastAsia"/>
                <w:sz w:val="22"/>
                <w:szCs w:val="22"/>
              </w:rPr>
              <w:t>數量</w:t>
            </w:r>
          </w:p>
        </w:tc>
        <w:tc>
          <w:tcPr>
            <w:tcW w:w="1388" w:type="dxa"/>
            <w:shd w:val="clear" w:color="auto" w:fill="D9D9D9"/>
          </w:tcPr>
          <w:p w:rsidR="005B3D0A" w:rsidRPr="003A5C3D" w:rsidRDefault="005B3D0A" w:rsidP="005B3D0A">
            <w:pPr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3A5C3D">
              <w:rPr>
                <w:rFonts w:ascii="標楷體" w:eastAsia="標楷體" w:hAnsi="標楷體" w:hint="eastAsia"/>
                <w:sz w:val="22"/>
                <w:szCs w:val="22"/>
              </w:rPr>
              <w:t>天數</w:t>
            </w:r>
          </w:p>
        </w:tc>
        <w:tc>
          <w:tcPr>
            <w:tcW w:w="1665" w:type="dxa"/>
            <w:gridSpan w:val="3"/>
            <w:shd w:val="clear" w:color="auto" w:fill="D9D9D9"/>
          </w:tcPr>
          <w:p w:rsidR="005B3D0A" w:rsidRPr="003A5C3D" w:rsidRDefault="005B3D0A" w:rsidP="005B3D0A">
            <w:pPr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3A5C3D">
              <w:rPr>
                <w:rFonts w:ascii="標楷體" w:eastAsia="標楷體" w:hAnsi="標楷體" w:hint="eastAsia"/>
                <w:sz w:val="22"/>
                <w:szCs w:val="22"/>
              </w:rPr>
              <w:t>合計</w:t>
            </w:r>
          </w:p>
        </w:tc>
        <w:tc>
          <w:tcPr>
            <w:tcW w:w="2493" w:type="dxa"/>
            <w:gridSpan w:val="2"/>
            <w:shd w:val="clear" w:color="auto" w:fill="D9D9D9"/>
          </w:tcPr>
          <w:p w:rsidR="005B3D0A" w:rsidRPr="003A5C3D" w:rsidRDefault="005B3D0A" w:rsidP="005B3D0A">
            <w:pPr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3A5C3D">
              <w:rPr>
                <w:rFonts w:ascii="標楷體" w:eastAsia="標楷體" w:hAnsi="標楷體" w:hint="eastAsia"/>
                <w:sz w:val="22"/>
                <w:szCs w:val="22"/>
              </w:rPr>
              <w:t>備註</w:t>
            </w:r>
          </w:p>
        </w:tc>
      </w:tr>
      <w:tr w:rsidR="005B3D0A" w:rsidRPr="005B3D0A" w:rsidTr="005B3D0A">
        <w:trPr>
          <w:trHeight w:val="336"/>
        </w:trPr>
        <w:tc>
          <w:tcPr>
            <w:tcW w:w="1316" w:type="dxa"/>
            <w:vMerge w:val="restart"/>
          </w:tcPr>
          <w:p w:rsidR="005B3D0A" w:rsidRPr="003A5C3D" w:rsidRDefault="005B3D0A" w:rsidP="005B3D0A">
            <w:pP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</w:pPr>
            <w:r w:rsidRPr="003A5C3D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3天2夜</w:t>
            </w:r>
          </w:p>
          <w:p w:rsidR="005B3D0A" w:rsidRPr="003A5C3D" w:rsidRDefault="005B3D0A" w:rsidP="005B3D0A">
            <w:pP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</w:pPr>
            <w:r w:rsidRPr="003A5C3D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校外教學</w:t>
            </w:r>
            <w:r w:rsidRPr="003A5C3D">
              <w:rPr>
                <w:rFonts w:ascii="標楷體" w:eastAsia="標楷體" w:hAnsi="標楷體"/>
                <w:color w:val="000000"/>
                <w:sz w:val="22"/>
                <w:szCs w:val="22"/>
              </w:rPr>
              <w:br/>
            </w:r>
            <w:r w:rsidRPr="003A5C3D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(花東單車體驗)</w:t>
            </w:r>
          </w:p>
          <w:p w:rsidR="005B3D0A" w:rsidRPr="003A5C3D" w:rsidRDefault="005B3D0A" w:rsidP="005B3D0A">
            <w:pP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</w:pPr>
          </w:p>
        </w:tc>
        <w:tc>
          <w:tcPr>
            <w:tcW w:w="1486" w:type="dxa"/>
            <w:gridSpan w:val="2"/>
          </w:tcPr>
          <w:p w:rsidR="005B3D0A" w:rsidRPr="003A5C3D" w:rsidRDefault="005B3D0A" w:rsidP="005B3D0A">
            <w:pP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</w:pPr>
            <w:r w:rsidRPr="003A5C3D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交通費</w:t>
            </w:r>
          </w:p>
        </w:tc>
        <w:tc>
          <w:tcPr>
            <w:tcW w:w="913" w:type="dxa"/>
          </w:tcPr>
          <w:p w:rsidR="005B3D0A" w:rsidRPr="003A5C3D" w:rsidRDefault="005B3D0A" w:rsidP="005B3D0A">
            <w:pPr>
              <w:jc w:val="right"/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</w:pPr>
            <w:r w:rsidRPr="003A5C3D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800</w:t>
            </w:r>
          </w:p>
        </w:tc>
        <w:tc>
          <w:tcPr>
            <w:tcW w:w="1526" w:type="dxa"/>
            <w:gridSpan w:val="2"/>
          </w:tcPr>
          <w:p w:rsidR="005B3D0A" w:rsidRPr="003A5C3D" w:rsidRDefault="005B3D0A" w:rsidP="005B3D0A">
            <w:pPr>
              <w:jc w:val="right"/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</w:pPr>
            <w:r w:rsidRPr="003A5C3D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35</w:t>
            </w:r>
          </w:p>
        </w:tc>
        <w:tc>
          <w:tcPr>
            <w:tcW w:w="1388" w:type="dxa"/>
          </w:tcPr>
          <w:p w:rsidR="005B3D0A" w:rsidRPr="003A5C3D" w:rsidRDefault="005B3D0A" w:rsidP="005B3D0A">
            <w:pPr>
              <w:jc w:val="right"/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</w:pPr>
          </w:p>
        </w:tc>
        <w:tc>
          <w:tcPr>
            <w:tcW w:w="1665" w:type="dxa"/>
            <w:gridSpan w:val="3"/>
          </w:tcPr>
          <w:p w:rsidR="005B3D0A" w:rsidRPr="003A5C3D" w:rsidRDefault="005B3D0A" w:rsidP="005B3D0A">
            <w:pPr>
              <w:jc w:val="right"/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</w:pPr>
            <w:r w:rsidRPr="003A5C3D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28,000</w:t>
            </w:r>
          </w:p>
        </w:tc>
        <w:tc>
          <w:tcPr>
            <w:tcW w:w="2493" w:type="dxa"/>
            <w:gridSpan w:val="2"/>
          </w:tcPr>
          <w:p w:rsidR="005B3D0A" w:rsidRPr="003A5C3D" w:rsidRDefault="005B3D0A" w:rsidP="005B3D0A">
            <w:pP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</w:pPr>
            <w:r w:rsidRPr="003A5C3D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火車票來回</w:t>
            </w:r>
          </w:p>
        </w:tc>
      </w:tr>
      <w:tr w:rsidR="005B3D0A" w:rsidRPr="005B3D0A" w:rsidTr="005B3D0A">
        <w:trPr>
          <w:trHeight w:val="219"/>
        </w:trPr>
        <w:tc>
          <w:tcPr>
            <w:tcW w:w="1316" w:type="dxa"/>
            <w:vMerge/>
          </w:tcPr>
          <w:p w:rsidR="005B3D0A" w:rsidRPr="003A5C3D" w:rsidRDefault="005B3D0A" w:rsidP="005B3D0A">
            <w:pP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vMerge w:val="restart"/>
          </w:tcPr>
          <w:p w:rsidR="005B3D0A" w:rsidRPr="003A5C3D" w:rsidRDefault="005B3D0A" w:rsidP="005B3D0A">
            <w:pP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</w:pPr>
            <w:r w:rsidRPr="003A5C3D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餐費</w:t>
            </w:r>
          </w:p>
        </w:tc>
        <w:tc>
          <w:tcPr>
            <w:tcW w:w="766" w:type="dxa"/>
          </w:tcPr>
          <w:p w:rsidR="005B3D0A" w:rsidRPr="003A5C3D" w:rsidRDefault="005B3D0A" w:rsidP="005B3D0A">
            <w:pPr>
              <w:wordWrap w:val="0"/>
              <w:jc w:val="right"/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</w:pPr>
            <w:r w:rsidRPr="003A5C3D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午餐</w:t>
            </w:r>
          </w:p>
        </w:tc>
        <w:tc>
          <w:tcPr>
            <w:tcW w:w="913" w:type="dxa"/>
          </w:tcPr>
          <w:p w:rsidR="005B3D0A" w:rsidRPr="003A5C3D" w:rsidRDefault="005B3D0A" w:rsidP="005B3D0A">
            <w:pPr>
              <w:jc w:val="right"/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</w:pPr>
            <w:r w:rsidRPr="003A5C3D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80</w:t>
            </w:r>
          </w:p>
        </w:tc>
        <w:tc>
          <w:tcPr>
            <w:tcW w:w="1526" w:type="dxa"/>
            <w:gridSpan w:val="2"/>
          </w:tcPr>
          <w:p w:rsidR="005B3D0A" w:rsidRPr="003A5C3D" w:rsidRDefault="005B3D0A" w:rsidP="005B3D0A">
            <w:pPr>
              <w:jc w:val="right"/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</w:pPr>
            <w:r w:rsidRPr="003A5C3D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35</w:t>
            </w:r>
          </w:p>
        </w:tc>
        <w:tc>
          <w:tcPr>
            <w:tcW w:w="1388" w:type="dxa"/>
          </w:tcPr>
          <w:p w:rsidR="005B3D0A" w:rsidRPr="003A5C3D" w:rsidRDefault="005B3D0A" w:rsidP="005B3D0A">
            <w:pPr>
              <w:jc w:val="right"/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</w:pPr>
            <w:r w:rsidRPr="003A5C3D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1665" w:type="dxa"/>
            <w:gridSpan w:val="3"/>
          </w:tcPr>
          <w:p w:rsidR="005B3D0A" w:rsidRPr="003A5C3D" w:rsidRDefault="005B3D0A" w:rsidP="005B3D0A">
            <w:pPr>
              <w:jc w:val="right"/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</w:pPr>
            <w:r w:rsidRPr="003A5C3D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8,400</w:t>
            </w:r>
          </w:p>
        </w:tc>
        <w:tc>
          <w:tcPr>
            <w:tcW w:w="2493" w:type="dxa"/>
            <w:gridSpan w:val="2"/>
            <w:vMerge w:val="restart"/>
          </w:tcPr>
          <w:p w:rsidR="005B3D0A" w:rsidRPr="003A5C3D" w:rsidRDefault="005B3D0A" w:rsidP="005B3D0A">
            <w:pP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</w:pPr>
          </w:p>
        </w:tc>
      </w:tr>
      <w:tr w:rsidR="005B3D0A" w:rsidRPr="005B3D0A" w:rsidTr="005B3D0A">
        <w:trPr>
          <w:trHeight w:val="336"/>
        </w:trPr>
        <w:tc>
          <w:tcPr>
            <w:tcW w:w="1316" w:type="dxa"/>
            <w:vMerge/>
          </w:tcPr>
          <w:p w:rsidR="005B3D0A" w:rsidRPr="003A5C3D" w:rsidRDefault="005B3D0A" w:rsidP="005B3D0A">
            <w:pP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vMerge/>
          </w:tcPr>
          <w:p w:rsidR="005B3D0A" w:rsidRPr="003A5C3D" w:rsidRDefault="005B3D0A" w:rsidP="005B3D0A">
            <w:pP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</w:pPr>
          </w:p>
        </w:tc>
        <w:tc>
          <w:tcPr>
            <w:tcW w:w="766" w:type="dxa"/>
          </w:tcPr>
          <w:p w:rsidR="005B3D0A" w:rsidRPr="003A5C3D" w:rsidRDefault="005B3D0A" w:rsidP="005B3D0A">
            <w:pPr>
              <w:jc w:val="right"/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</w:pPr>
            <w:r w:rsidRPr="003A5C3D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晚餐</w:t>
            </w:r>
          </w:p>
        </w:tc>
        <w:tc>
          <w:tcPr>
            <w:tcW w:w="913" w:type="dxa"/>
          </w:tcPr>
          <w:p w:rsidR="005B3D0A" w:rsidRPr="003A5C3D" w:rsidRDefault="005B3D0A" w:rsidP="005B3D0A">
            <w:pPr>
              <w:jc w:val="right"/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</w:pPr>
            <w:r w:rsidRPr="003A5C3D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3000</w:t>
            </w:r>
          </w:p>
        </w:tc>
        <w:tc>
          <w:tcPr>
            <w:tcW w:w="1526" w:type="dxa"/>
            <w:gridSpan w:val="2"/>
          </w:tcPr>
          <w:p w:rsidR="005B3D0A" w:rsidRPr="003A5C3D" w:rsidRDefault="005B3D0A" w:rsidP="005B3D0A">
            <w:pPr>
              <w:jc w:val="right"/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</w:pPr>
            <w:r w:rsidRPr="003A5C3D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1388" w:type="dxa"/>
          </w:tcPr>
          <w:p w:rsidR="005B3D0A" w:rsidRPr="003A5C3D" w:rsidRDefault="005B3D0A" w:rsidP="005B3D0A">
            <w:pPr>
              <w:jc w:val="right"/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</w:pPr>
            <w:r w:rsidRPr="003A5C3D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1665" w:type="dxa"/>
            <w:gridSpan w:val="3"/>
          </w:tcPr>
          <w:p w:rsidR="005B3D0A" w:rsidRPr="003A5C3D" w:rsidRDefault="005B3D0A" w:rsidP="005B3D0A">
            <w:pPr>
              <w:ind w:right="240"/>
              <w:jc w:val="right"/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</w:pPr>
            <w:r w:rsidRPr="003A5C3D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18,000</w:t>
            </w:r>
          </w:p>
        </w:tc>
        <w:tc>
          <w:tcPr>
            <w:tcW w:w="2493" w:type="dxa"/>
            <w:gridSpan w:val="2"/>
            <w:vMerge/>
          </w:tcPr>
          <w:p w:rsidR="005B3D0A" w:rsidRPr="003A5C3D" w:rsidRDefault="005B3D0A" w:rsidP="005B3D0A">
            <w:pP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</w:pPr>
          </w:p>
        </w:tc>
      </w:tr>
      <w:tr w:rsidR="005B3D0A" w:rsidRPr="005B3D0A" w:rsidTr="005B3D0A">
        <w:trPr>
          <w:trHeight w:val="383"/>
        </w:trPr>
        <w:tc>
          <w:tcPr>
            <w:tcW w:w="1316" w:type="dxa"/>
            <w:vMerge/>
          </w:tcPr>
          <w:p w:rsidR="005B3D0A" w:rsidRPr="003A5C3D" w:rsidRDefault="005B3D0A" w:rsidP="005B3D0A">
            <w:pP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vMerge/>
          </w:tcPr>
          <w:p w:rsidR="005B3D0A" w:rsidRPr="003A5C3D" w:rsidRDefault="005B3D0A" w:rsidP="005B3D0A">
            <w:pP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</w:pPr>
          </w:p>
        </w:tc>
        <w:tc>
          <w:tcPr>
            <w:tcW w:w="766" w:type="dxa"/>
          </w:tcPr>
          <w:p w:rsidR="005B3D0A" w:rsidRPr="003A5C3D" w:rsidRDefault="005B3D0A" w:rsidP="005B3D0A">
            <w:pPr>
              <w:jc w:val="right"/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</w:pPr>
            <w:r w:rsidRPr="003A5C3D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茶點</w:t>
            </w:r>
          </w:p>
        </w:tc>
        <w:tc>
          <w:tcPr>
            <w:tcW w:w="913" w:type="dxa"/>
          </w:tcPr>
          <w:p w:rsidR="005B3D0A" w:rsidRPr="003A5C3D" w:rsidRDefault="005B3D0A" w:rsidP="005B3D0A">
            <w:pPr>
              <w:jc w:val="right"/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</w:pPr>
            <w:r w:rsidRPr="003A5C3D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40</w:t>
            </w:r>
          </w:p>
        </w:tc>
        <w:tc>
          <w:tcPr>
            <w:tcW w:w="1526" w:type="dxa"/>
            <w:gridSpan w:val="2"/>
          </w:tcPr>
          <w:p w:rsidR="005B3D0A" w:rsidRPr="003A5C3D" w:rsidRDefault="005B3D0A" w:rsidP="005B3D0A">
            <w:pPr>
              <w:jc w:val="right"/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</w:pPr>
            <w:r w:rsidRPr="003A5C3D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35</w:t>
            </w:r>
          </w:p>
        </w:tc>
        <w:tc>
          <w:tcPr>
            <w:tcW w:w="1388" w:type="dxa"/>
          </w:tcPr>
          <w:p w:rsidR="005B3D0A" w:rsidRPr="003A5C3D" w:rsidRDefault="005B3D0A" w:rsidP="005B3D0A">
            <w:pPr>
              <w:jc w:val="right"/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</w:pPr>
            <w:r w:rsidRPr="003A5C3D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1665" w:type="dxa"/>
            <w:gridSpan w:val="3"/>
          </w:tcPr>
          <w:p w:rsidR="005B3D0A" w:rsidRPr="003A5C3D" w:rsidRDefault="005B3D0A" w:rsidP="005B3D0A">
            <w:pPr>
              <w:ind w:right="240"/>
              <w:jc w:val="right"/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</w:pPr>
            <w:r w:rsidRPr="003A5C3D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2,800</w:t>
            </w:r>
          </w:p>
        </w:tc>
        <w:tc>
          <w:tcPr>
            <w:tcW w:w="2493" w:type="dxa"/>
            <w:gridSpan w:val="2"/>
            <w:vMerge/>
          </w:tcPr>
          <w:p w:rsidR="005B3D0A" w:rsidRPr="003A5C3D" w:rsidRDefault="005B3D0A" w:rsidP="005B3D0A">
            <w:pP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</w:pPr>
          </w:p>
        </w:tc>
      </w:tr>
      <w:tr w:rsidR="005B3D0A" w:rsidRPr="005B3D0A" w:rsidTr="005B3D0A">
        <w:trPr>
          <w:trHeight w:val="382"/>
        </w:trPr>
        <w:tc>
          <w:tcPr>
            <w:tcW w:w="1316" w:type="dxa"/>
            <w:vMerge/>
          </w:tcPr>
          <w:p w:rsidR="005B3D0A" w:rsidRPr="003A5C3D" w:rsidRDefault="005B3D0A" w:rsidP="005B3D0A">
            <w:pP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</w:pPr>
          </w:p>
        </w:tc>
        <w:tc>
          <w:tcPr>
            <w:tcW w:w="1486" w:type="dxa"/>
            <w:gridSpan w:val="2"/>
          </w:tcPr>
          <w:p w:rsidR="005B3D0A" w:rsidRPr="003A5C3D" w:rsidRDefault="005B3D0A" w:rsidP="005B3D0A">
            <w:pP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</w:pPr>
            <w:r w:rsidRPr="003A5C3D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住宿費</w:t>
            </w:r>
          </w:p>
        </w:tc>
        <w:tc>
          <w:tcPr>
            <w:tcW w:w="913" w:type="dxa"/>
          </w:tcPr>
          <w:p w:rsidR="005B3D0A" w:rsidRPr="003A5C3D" w:rsidRDefault="005B3D0A" w:rsidP="005B3D0A">
            <w:pPr>
              <w:jc w:val="right"/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</w:pPr>
            <w:r w:rsidRPr="003A5C3D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1526" w:type="dxa"/>
            <w:gridSpan w:val="2"/>
          </w:tcPr>
          <w:p w:rsidR="005B3D0A" w:rsidRPr="003A5C3D" w:rsidRDefault="005B3D0A" w:rsidP="005B3D0A">
            <w:pPr>
              <w:jc w:val="right"/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</w:pPr>
            <w:r w:rsidRPr="003A5C3D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35</w:t>
            </w:r>
          </w:p>
        </w:tc>
        <w:tc>
          <w:tcPr>
            <w:tcW w:w="1388" w:type="dxa"/>
          </w:tcPr>
          <w:p w:rsidR="005B3D0A" w:rsidRPr="003A5C3D" w:rsidRDefault="005B3D0A" w:rsidP="005B3D0A">
            <w:pPr>
              <w:jc w:val="right"/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</w:pPr>
            <w:r w:rsidRPr="003A5C3D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1665" w:type="dxa"/>
            <w:gridSpan w:val="3"/>
          </w:tcPr>
          <w:p w:rsidR="005B3D0A" w:rsidRPr="003A5C3D" w:rsidRDefault="005B3D0A" w:rsidP="005B3D0A">
            <w:pPr>
              <w:ind w:right="240"/>
              <w:jc w:val="right"/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</w:pPr>
            <w:r w:rsidRPr="003A5C3D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35,000</w:t>
            </w:r>
          </w:p>
        </w:tc>
        <w:tc>
          <w:tcPr>
            <w:tcW w:w="2493" w:type="dxa"/>
            <w:gridSpan w:val="2"/>
          </w:tcPr>
          <w:p w:rsidR="005B3D0A" w:rsidRPr="003A5C3D" w:rsidRDefault="005B3D0A" w:rsidP="005B3D0A">
            <w:pP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</w:pPr>
            <w:proofErr w:type="gramStart"/>
            <w:r w:rsidRPr="003A5C3D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均含早餐</w:t>
            </w:r>
            <w:proofErr w:type="gramEnd"/>
          </w:p>
        </w:tc>
      </w:tr>
      <w:tr w:rsidR="005B3D0A" w:rsidRPr="005B3D0A" w:rsidTr="005B3D0A">
        <w:trPr>
          <w:trHeight w:val="698"/>
        </w:trPr>
        <w:tc>
          <w:tcPr>
            <w:tcW w:w="1316" w:type="dxa"/>
            <w:vMerge/>
          </w:tcPr>
          <w:p w:rsidR="005B3D0A" w:rsidRPr="003A5C3D" w:rsidRDefault="005B3D0A" w:rsidP="005B3D0A">
            <w:pP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</w:pPr>
          </w:p>
        </w:tc>
        <w:tc>
          <w:tcPr>
            <w:tcW w:w="1486" w:type="dxa"/>
            <w:gridSpan w:val="2"/>
          </w:tcPr>
          <w:p w:rsidR="005B3D0A" w:rsidRPr="003A5C3D" w:rsidRDefault="005B3D0A" w:rsidP="005B3D0A">
            <w:pP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</w:pPr>
            <w:r w:rsidRPr="003A5C3D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自行車租借</w:t>
            </w:r>
          </w:p>
        </w:tc>
        <w:tc>
          <w:tcPr>
            <w:tcW w:w="913" w:type="dxa"/>
          </w:tcPr>
          <w:p w:rsidR="005B3D0A" w:rsidRPr="003A5C3D" w:rsidRDefault="005B3D0A" w:rsidP="005B3D0A">
            <w:pPr>
              <w:jc w:val="right"/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</w:pPr>
            <w:r w:rsidRPr="003A5C3D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600</w:t>
            </w:r>
          </w:p>
        </w:tc>
        <w:tc>
          <w:tcPr>
            <w:tcW w:w="1526" w:type="dxa"/>
            <w:gridSpan w:val="2"/>
          </w:tcPr>
          <w:p w:rsidR="005B3D0A" w:rsidRPr="003A5C3D" w:rsidRDefault="005B3D0A" w:rsidP="005B3D0A">
            <w:pPr>
              <w:jc w:val="right"/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</w:pPr>
            <w:r w:rsidRPr="003A5C3D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35</w:t>
            </w:r>
          </w:p>
        </w:tc>
        <w:tc>
          <w:tcPr>
            <w:tcW w:w="1388" w:type="dxa"/>
          </w:tcPr>
          <w:p w:rsidR="005B3D0A" w:rsidRPr="003A5C3D" w:rsidRDefault="005B3D0A" w:rsidP="005B3D0A">
            <w:pPr>
              <w:jc w:val="right"/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</w:pPr>
            <w:r w:rsidRPr="003A5C3D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1665" w:type="dxa"/>
            <w:gridSpan w:val="3"/>
          </w:tcPr>
          <w:p w:rsidR="005B3D0A" w:rsidRPr="003A5C3D" w:rsidRDefault="005B3D0A" w:rsidP="005B3D0A">
            <w:pPr>
              <w:ind w:right="240"/>
              <w:jc w:val="right"/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</w:pPr>
            <w:r w:rsidRPr="003A5C3D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63,000</w:t>
            </w:r>
          </w:p>
        </w:tc>
        <w:tc>
          <w:tcPr>
            <w:tcW w:w="2493" w:type="dxa"/>
            <w:gridSpan w:val="2"/>
          </w:tcPr>
          <w:p w:rsidR="005B3D0A" w:rsidRPr="003A5C3D" w:rsidRDefault="005B3D0A" w:rsidP="005B3D0A">
            <w:pP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</w:pPr>
            <w:r w:rsidRPr="003A5C3D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內含一台保母車維護安全</w:t>
            </w:r>
          </w:p>
        </w:tc>
      </w:tr>
      <w:tr w:rsidR="005B3D0A" w:rsidRPr="005B3D0A" w:rsidTr="005B3D0A">
        <w:trPr>
          <w:trHeight w:val="464"/>
        </w:trPr>
        <w:tc>
          <w:tcPr>
            <w:tcW w:w="1316" w:type="dxa"/>
            <w:vMerge/>
          </w:tcPr>
          <w:p w:rsidR="005B3D0A" w:rsidRPr="003A5C3D" w:rsidRDefault="005B3D0A" w:rsidP="005B3D0A">
            <w:pP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</w:pPr>
          </w:p>
        </w:tc>
        <w:tc>
          <w:tcPr>
            <w:tcW w:w="1486" w:type="dxa"/>
            <w:gridSpan w:val="2"/>
          </w:tcPr>
          <w:p w:rsidR="005B3D0A" w:rsidRPr="003A5C3D" w:rsidRDefault="005B3D0A" w:rsidP="005B3D0A">
            <w:pP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</w:pPr>
            <w:r w:rsidRPr="003A5C3D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保險費</w:t>
            </w:r>
          </w:p>
        </w:tc>
        <w:tc>
          <w:tcPr>
            <w:tcW w:w="913" w:type="dxa"/>
          </w:tcPr>
          <w:p w:rsidR="005B3D0A" w:rsidRPr="003A5C3D" w:rsidRDefault="005B3D0A" w:rsidP="005B3D0A">
            <w:pPr>
              <w:jc w:val="right"/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</w:pPr>
            <w:r w:rsidRPr="003A5C3D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26" w:type="dxa"/>
            <w:gridSpan w:val="2"/>
          </w:tcPr>
          <w:p w:rsidR="005B3D0A" w:rsidRPr="003A5C3D" w:rsidRDefault="005B3D0A" w:rsidP="005B3D0A">
            <w:pPr>
              <w:jc w:val="right"/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</w:pPr>
            <w:r w:rsidRPr="003A5C3D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35</w:t>
            </w:r>
          </w:p>
        </w:tc>
        <w:tc>
          <w:tcPr>
            <w:tcW w:w="1388" w:type="dxa"/>
          </w:tcPr>
          <w:p w:rsidR="005B3D0A" w:rsidRPr="003A5C3D" w:rsidRDefault="005B3D0A" w:rsidP="005B3D0A">
            <w:pPr>
              <w:jc w:val="right"/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</w:pPr>
            <w:r w:rsidRPr="003A5C3D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65" w:type="dxa"/>
            <w:gridSpan w:val="3"/>
          </w:tcPr>
          <w:p w:rsidR="005B3D0A" w:rsidRPr="003A5C3D" w:rsidRDefault="005B3D0A" w:rsidP="005B3D0A">
            <w:pPr>
              <w:ind w:right="240"/>
              <w:jc w:val="right"/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</w:pPr>
            <w:r w:rsidRPr="003A5C3D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3,500</w:t>
            </w:r>
          </w:p>
        </w:tc>
        <w:tc>
          <w:tcPr>
            <w:tcW w:w="2493" w:type="dxa"/>
            <w:gridSpan w:val="2"/>
          </w:tcPr>
          <w:p w:rsidR="005B3D0A" w:rsidRPr="003A5C3D" w:rsidRDefault="005B3D0A" w:rsidP="005B3D0A">
            <w:pP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</w:pPr>
          </w:p>
        </w:tc>
      </w:tr>
      <w:tr w:rsidR="005B3D0A" w:rsidRPr="005B3D0A" w:rsidTr="005B3D0A">
        <w:trPr>
          <w:trHeight w:val="319"/>
        </w:trPr>
        <w:tc>
          <w:tcPr>
            <w:tcW w:w="1316" w:type="dxa"/>
            <w:vMerge/>
          </w:tcPr>
          <w:p w:rsidR="005B3D0A" w:rsidRPr="003A5C3D" w:rsidRDefault="005B3D0A" w:rsidP="005B3D0A">
            <w:pP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</w:pPr>
          </w:p>
        </w:tc>
        <w:tc>
          <w:tcPr>
            <w:tcW w:w="1486" w:type="dxa"/>
            <w:gridSpan w:val="2"/>
          </w:tcPr>
          <w:p w:rsidR="005B3D0A" w:rsidRPr="003A5C3D" w:rsidRDefault="005B3D0A" w:rsidP="005B3D0A">
            <w:pP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</w:pPr>
            <w:r w:rsidRPr="003A5C3D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雜支</w:t>
            </w:r>
          </w:p>
        </w:tc>
        <w:tc>
          <w:tcPr>
            <w:tcW w:w="913" w:type="dxa"/>
          </w:tcPr>
          <w:p w:rsidR="005B3D0A" w:rsidRPr="003A5C3D" w:rsidRDefault="005B3D0A" w:rsidP="005B3D0A">
            <w:pPr>
              <w:jc w:val="right"/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</w:pPr>
            <w:r w:rsidRPr="003A5C3D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1300</w:t>
            </w:r>
          </w:p>
        </w:tc>
        <w:tc>
          <w:tcPr>
            <w:tcW w:w="1526" w:type="dxa"/>
            <w:gridSpan w:val="2"/>
          </w:tcPr>
          <w:p w:rsidR="005B3D0A" w:rsidRPr="003A5C3D" w:rsidRDefault="005B3D0A" w:rsidP="005B3D0A">
            <w:pPr>
              <w:jc w:val="right"/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388" w:type="dxa"/>
          </w:tcPr>
          <w:p w:rsidR="005B3D0A" w:rsidRPr="003A5C3D" w:rsidRDefault="005B3D0A" w:rsidP="005B3D0A">
            <w:pPr>
              <w:jc w:val="right"/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全</w:t>
            </w:r>
          </w:p>
        </w:tc>
        <w:tc>
          <w:tcPr>
            <w:tcW w:w="1665" w:type="dxa"/>
            <w:gridSpan w:val="3"/>
          </w:tcPr>
          <w:p w:rsidR="005B3D0A" w:rsidRPr="003A5C3D" w:rsidRDefault="005B3D0A" w:rsidP="005B3D0A">
            <w:pPr>
              <w:ind w:right="240"/>
              <w:jc w:val="right"/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1300</w:t>
            </w:r>
          </w:p>
        </w:tc>
        <w:tc>
          <w:tcPr>
            <w:tcW w:w="2493" w:type="dxa"/>
            <w:gridSpan w:val="2"/>
          </w:tcPr>
          <w:p w:rsidR="005B3D0A" w:rsidRPr="003A5C3D" w:rsidRDefault="005B3D0A" w:rsidP="005B3D0A">
            <w:pP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</w:pPr>
          </w:p>
        </w:tc>
      </w:tr>
      <w:tr w:rsidR="005B3D0A" w:rsidRPr="003A5C3D" w:rsidTr="005B3D0A">
        <w:trPr>
          <w:trHeight w:val="372"/>
        </w:trPr>
        <w:tc>
          <w:tcPr>
            <w:tcW w:w="1316" w:type="dxa"/>
            <w:vMerge/>
          </w:tcPr>
          <w:p w:rsidR="005B3D0A" w:rsidRPr="003A5C3D" w:rsidRDefault="005B3D0A" w:rsidP="005B3D0A">
            <w:pP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</w:pPr>
          </w:p>
        </w:tc>
        <w:tc>
          <w:tcPr>
            <w:tcW w:w="9471" w:type="dxa"/>
            <w:gridSpan w:val="11"/>
          </w:tcPr>
          <w:p w:rsidR="005B3D0A" w:rsidRPr="003A5C3D" w:rsidRDefault="005B3D0A" w:rsidP="005B3D0A">
            <w:pPr>
              <w:jc w:val="center"/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</w:pPr>
            <w:r w:rsidRPr="003A5C3D">
              <w:rPr>
                <w:rFonts w:ascii="標楷體" w:eastAsia="標楷體" w:hAnsi="標楷體" w:hint="eastAsia"/>
                <w:color w:val="000000"/>
                <w:sz w:val="22"/>
                <w:szCs w:val="22"/>
                <w:shd w:val="pct15" w:color="auto" w:fill="FFFFFF"/>
              </w:rPr>
              <w:t>上述3天2夜校外教學(花東單車體驗)費用160,000元</w:t>
            </w:r>
          </w:p>
        </w:tc>
      </w:tr>
      <w:tr w:rsidR="005B3D0A" w:rsidRPr="003A5C3D" w:rsidTr="005B3D0A">
        <w:trPr>
          <w:trHeight w:val="338"/>
        </w:trPr>
        <w:tc>
          <w:tcPr>
            <w:tcW w:w="1316" w:type="dxa"/>
            <w:vMerge w:val="restart"/>
          </w:tcPr>
          <w:p w:rsidR="005B3D0A" w:rsidRPr="003A5C3D" w:rsidRDefault="005B3D0A" w:rsidP="005B3D0A">
            <w:pP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</w:pPr>
            <w:r w:rsidRPr="003A5C3D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生活營隊</w:t>
            </w:r>
          </w:p>
        </w:tc>
        <w:tc>
          <w:tcPr>
            <w:tcW w:w="1486" w:type="dxa"/>
            <w:gridSpan w:val="2"/>
          </w:tcPr>
          <w:p w:rsidR="005B3D0A" w:rsidRPr="003A5C3D" w:rsidRDefault="005B3D0A" w:rsidP="005B3D0A">
            <w:pP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</w:pPr>
            <w:r w:rsidRPr="003A5C3D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餐費</w:t>
            </w:r>
          </w:p>
        </w:tc>
        <w:tc>
          <w:tcPr>
            <w:tcW w:w="1468" w:type="dxa"/>
            <w:gridSpan w:val="2"/>
          </w:tcPr>
          <w:p w:rsidR="005B3D0A" w:rsidRPr="003A5C3D" w:rsidRDefault="005B3D0A" w:rsidP="005B3D0A">
            <w:pPr>
              <w:jc w:val="right"/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</w:pPr>
            <w:r w:rsidRPr="003A5C3D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50</w:t>
            </w:r>
          </w:p>
        </w:tc>
        <w:tc>
          <w:tcPr>
            <w:tcW w:w="2411" w:type="dxa"/>
            <w:gridSpan w:val="3"/>
          </w:tcPr>
          <w:p w:rsidR="005B3D0A" w:rsidRPr="003A5C3D" w:rsidRDefault="005B3D0A" w:rsidP="005B3D0A">
            <w:pPr>
              <w:jc w:val="right"/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</w:pPr>
            <w:r w:rsidRPr="003A5C3D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35</w:t>
            </w:r>
          </w:p>
        </w:tc>
        <w:tc>
          <w:tcPr>
            <w:tcW w:w="920" w:type="dxa"/>
          </w:tcPr>
          <w:p w:rsidR="005B3D0A" w:rsidRPr="003A5C3D" w:rsidRDefault="005B3D0A" w:rsidP="005B3D0A">
            <w:pPr>
              <w:jc w:val="right"/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</w:pPr>
            <w:r w:rsidRPr="003A5C3D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40</w:t>
            </w:r>
          </w:p>
        </w:tc>
        <w:tc>
          <w:tcPr>
            <w:tcW w:w="1477" w:type="dxa"/>
            <w:gridSpan w:val="2"/>
          </w:tcPr>
          <w:p w:rsidR="005B3D0A" w:rsidRPr="003A5C3D" w:rsidRDefault="005B3D0A" w:rsidP="005B3D0A">
            <w:pP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</w:pPr>
            <w:r w:rsidRPr="003A5C3D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70,000</w:t>
            </w:r>
          </w:p>
        </w:tc>
        <w:tc>
          <w:tcPr>
            <w:tcW w:w="1709" w:type="dxa"/>
          </w:tcPr>
          <w:p w:rsidR="005B3D0A" w:rsidRPr="003A5C3D" w:rsidRDefault="005B3D0A" w:rsidP="005B3D0A">
            <w:pP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</w:pPr>
          </w:p>
        </w:tc>
      </w:tr>
      <w:tr w:rsidR="005B3D0A" w:rsidRPr="003A5C3D" w:rsidTr="005B3D0A">
        <w:trPr>
          <w:trHeight w:val="135"/>
        </w:trPr>
        <w:tc>
          <w:tcPr>
            <w:tcW w:w="1316" w:type="dxa"/>
            <w:vMerge/>
          </w:tcPr>
          <w:p w:rsidR="005B3D0A" w:rsidRPr="003A5C3D" w:rsidRDefault="005B3D0A" w:rsidP="005B3D0A">
            <w:pP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</w:pPr>
          </w:p>
        </w:tc>
        <w:tc>
          <w:tcPr>
            <w:tcW w:w="1486" w:type="dxa"/>
            <w:gridSpan w:val="2"/>
          </w:tcPr>
          <w:p w:rsidR="005B3D0A" w:rsidRPr="003A5C3D" w:rsidRDefault="005B3D0A" w:rsidP="005B3D0A">
            <w:pP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</w:pPr>
            <w:r w:rsidRPr="003A5C3D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講師費</w:t>
            </w:r>
          </w:p>
        </w:tc>
        <w:tc>
          <w:tcPr>
            <w:tcW w:w="1468" w:type="dxa"/>
            <w:gridSpan w:val="2"/>
          </w:tcPr>
          <w:p w:rsidR="005B3D0A" w:rsidRPr="003A5C3D" w:rsidRDefault="005B3D0A" w:rsidP="005B3D0A">
            <w:pPr>
              <w:jc w:val="righ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3A5C3D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2411" w:type="dxa"/>
            <w:gridSpan w:val="3"/>
          </w:tcPr>
          <w:p w:rsidR="005B3D0A" w:rsidRPr="003A5C3D" w:rsidRDefault="005B3D0A" w:rsidP="005B3D0A">
            <w:pPr>
              <w:jc w:val="right"/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</w:pPr>
            <w:r w:rsidRPr="003A5C3D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920" w:type="dxa"/>
          </w:tcPr>
          <w:p w:rsidR="005B3D0A" w:rsidRPr="003A5C3D" w:rsidRDefault="005B3D0A" w:rsidP="005B3D0A">
            <w:pPr>
              <w:jc w:val="righ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3A5C3D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40</w:t>
            </w:r>
          </w:p>
        </w:tc>
        <w:tc>
          <w:tcPr>
            <w:tcW w:w="1477" w:type="dxa"/>
            <w:gridSpan w:val="2"/>
          </w:tcPr>
          <w:p w:rsidR="005B3D0A" w:rsidRPr="003A5C3D" w:rsidRDefault="005B3D0A" w:rsidP="005B3D0A">
            <w:pP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</w:pPr>
            <w:r w:rsidRPr="003A5C3D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80,000</w:t>
            </w:r>
          </w:p>
        </w:tc>
        <w:tc>
          <w:tcPr>
            <w:tcW w:w="1709" w:type="dxa"/>
          </w:tcPr>
          <w:p w:rsidR="005B3D0A" w:rsidRPr="003A5C3D" w:rsidRDefault="005B3D0A" w:rsidP="005B3D0A">
            <w:pP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</w:pPr>
          </w:p>
        </w:tc>
      </w:tr>
      <w:tr w:rsidR="005B3D0A" w:rsidRPr="003A5C3D" w:rsidTr="005B3D0A">
        <w:trPr>
          <w:trHeight w:val="135"/>
        </w:trPr>
        <w:tc>
          <w:tcPr>
            <w:tcW w:w="1316" w:type="dxa"/>
            <w:vMerge/>
          </w:tcPr>
          <w:p w:rsidR="005B3D0A" w:rsidRPr="003A5C3D" w:rsidRDefault="005B3D0A" w:rsidP="005B3D0A">
            <w:pP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</w:pPr>
          </w:p>
        </w:tc>
        <w:tc>
          <w:tcPr>
            <w:tcW w:w="1486" w:type="dxa"/>
            <w:gridSpan w:val="2"/>
          </w:tcPr>
          <w:p w:rsidR="005B3D0A" w:rsidRPr="003A5C3D" w:rsidRDefault="005B3D0A" w:rsidP="005B3D0A">
            <w:pP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</w:pPr>
            <w:r w:rsidRPr="003A5C3D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活動材料費</w:t>
            </w:r>
          </w:p>
        </w:tc>
        <w:tc>
          <w:tcPr>
            <w:tcW w:w="1468" w:type="dxa"/>
            <w:gridSpan w:val="2"/>
          </w:tcPr>
          <w:p w:rsidR="005B3D0A" w:rsidRPr="003A5C3D" w:rsidRDefault="005B3D0A" w:rsidP="005B3D0A">
            <w:pPr>
              <w:jc w:val="right"/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</w:pPr>
            <w:r w:rsidRPr="003A5C3D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400</w:t>
            </w:r>
          </w:p>
        </w:tc>
        <w:tc>
          <w:tcPr>
            <w:tcW w:w="2411" w:type="dxa"/>
            <w:gridSpan w:val="3"/>
          </w:tcPr>
          <w:p w:rsidR="005B3D0A" w:rsidRPr="003A5C3D" w:rsidRDefault="005B3D0A" w:rsidP="005B3D0A">
            <w:pPr>
              <w:jc w:val="right"/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</w:pPr>
            <w:r w:rsidRPr="003A5C3D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25</w:t>
            </w:r>
          </w:p>
        </w:tc>
        <w:tc>
          <w:tcPr>
            <w:tcW w:w="920" w:type="dxa"/>
          </w:tcPr>
          <w:p w:rsidR="005B3D0A" w:rsidRPr="003A5C3D" w:rsidRDefault="005B3D0A" w:rsidP="005B3D0A">
            <w:pPr>
              <w:jc w:val="righ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3A5C3D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1477" w:type="dxa"/>
            <w:gridSpan w:val="2"/>
          </w:tcPr>
          <w:p w:rsidR="005B3D0A" w:rsidRPr="003A5C3D" w:rsidRDefault="005B3D0A" w:rsidP="005B3D0A">
            <w:pP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</w:pPr>
            <w:r w:rsidRPr="003A5C3D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40,000</w:t>
            </w:r>
          </w:p>
        </w:tc>
        <w:tc>
          <w:tcPr>
            <w:tcW w:w="1709" w:type="dxa"/>
          </w:tcPr>
          <w:p w:rsidR="005B3D0A" w:rsidRPr="003A5C3D" w:rsidRDefault="005B3D0A" w:rsidP="005B3D0A">
            <w:pP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</w:pPr>
            <w:r w:rsidRPr="003A5C3D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40天營隊課程所需素材</w:t>
            </w:r>
          </w:p>
        </w:tc>
      </w:tr>
      <w:tr w:rsidR="005B3D0A" w:rsidRPr="003A5C3D" w:rsidTr="005B3D0A">
        <w:trPr>
          <w:trHeight w:val="135"/>
        </w:trPr>
        <w:tc>
          <w:tcPr>
            <w:tcW w:w="1316" w:type="dxa"/>
            <w:vMerge/>
          </w:tcPr>
          <w:p w:rsidR="005B3D0A" w:rsidRPr="003A5C3D" w:rsidRDefault="005B3D0A" w:rsidP="005B3D0A">
            <w:pP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</w:pPr>
          </w:p>
        </w:tc>
        <w:tc>
          <w:tcPr>
            <w:tcW w:w="9471" w:type="dxa"/>
            <w:gridSpan w:val="11"/>
          </w:tcPr>
          <w:p w:rsidR="005B3D0A" w:rsidRPr="003A5C3D" w:rsidRDefault="005B3D0A" w:rsidP="005B3D0A">
            <w:pPr>
              <w:jc w:val="center"/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</w:pPr>
            <w:r w:rsidRPr="003A5C3D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上述40天生活營隊費用190,000元</w:t>
            </w:r>
          </w:p>
        </w:tc>
      </w:tr>
      <w:tr w:rsidR="005B3D0A" w:rsidRPr="003A5C3D" w:rsidTr="005B3D0A">
        <w:trPr>
          <w:trHeight w:val="413"/>
        </w:trPr>
        <w:tc>
          <w:tcPr>
            <w:tcW w:w="10787" w:type="dxa"/>
            <w:gridSpan w:val="12"/>
            <w:shd w:val="clear" w:color="auto" w:fill="D9D9D9"/>
          </w:tcPr>
          <w:p w:rsidR="005B3D0A" w:rsidRPr="003A5C3D" w:rsidRDefault="005B3D0A" w:rsidP="005B3D0A">
            <w:pPr>
              <w:rPr>
                <w:rFonts w:ascii="標楷體" w:eastAsia="標楷體" w:hAnsi="標楷體" w:hint="eastAsia"/>
                <w:sz w:val="22"/>
                <w:szCs w:val="22"/>
              </w:rPr>
            </w:pPr>
            <w:r w:rsidRPr="003A5C3D">
              <w:rPr>
                <w:rFonts w:ascii="標楷體" w:eastAsia="標楷體" w:hAnsi="標楷體" w:hint="eastAsia"/>
                <w:sz w:val="22"/>
                <w:szCs w:val="22"/>
              </w:rPr>
              <w:t xml:space="preserve">                                                                         總計：350,000元</w:t>
            </w:r>
          </w:p>
        </w:tc>
      </w:tr>
    </w:tbl>
    <w:p w:rsidR="003A5C3D" w:rsidRPr="003A5C3D" w:rsidRDefault="003A5C3D" w:rsidP="003A5C3D">
      <w:pPr>
        <w:rPr>
          <w:rFonts w:ascii="標楷體" w:eastAsia="標楷體" w:hAnsi="標楷體" w:hint="eastAsia"/>
        </w:rPr>
      </w:pPr>
    </w:p>
    <w:p w:rsidR="005B3D0A" w:rsidRPr="005B3D0A" w:rsidRDefault="005B3D0A" w:rsidP="005B3D0A">
      <w:pPr>
        <w:spacing w:line="500" w:lineRule="exact"/>
        <w:jc w:val="both"/>
        <w:rPr>
          <w:rFonts w:ascii="標楷體" w:eastAsia="標楷體" w:hAnsi="標楷體" w:hint="eastAsia"/>
          <w:color w:val="00000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六</w:t>
      </w:r>
      <w:r w:rsidRPr="005B3D0A">
        <w:rPr>
          <w:rFonts w:ascii="標楷體" w:eastAsia="標楷體" w:hAnsi="標楷體" w:hint="eastAsia"/>
          <w:sz w:val="28"/>
          <w:szCs w:val="28"/>
        </w:rPr>
        <w:t>、</w:t>
      </w:r>
      <w:r w:rsidRPr="005B3D0A">
        <w:rPr>
          <w:rFonts w:ascii="標楷體" w:eastAsia="標楷體" w:hAnsi="標楷體" w:hint="eastAsia"/>
          <w:color w:val="000000"/>
          <w:sz w:val="28"/>
          <w:szCs w:val="28"/>
        </w:rPr>
        <w:t>經費來源</w:t>
      </w:r>
    </w:p>
    <w:p w:rsidR="005B3D0A" w:rsidRPr="005B3D0A" w:rsidRDefault="005B3D0A" w:rsidP="005B3D0A">
      <w:pPr>
        <w:rPr>
          <w:rFonts w:ascii="標楷體" w:eastAsia="標楷體" w:hAnsi="標楷體" w:hint="eastAsia"/>
          <w:color w:val="000000"/>
        </w:rPr>
      </w:pPr>
      <w:r w:rsidRPr="005B3D0A">
        <w:rPr>
          <w:rFonts w:ascii="標楷體" w:eastAsia="標楷體" w:hAnsi="標楷體" w:hint="eastAsia"/>
          <w:color w:val="000000"/>
        </w:rPr>
        <w:t xml:space="preserve">    (一)本活動為自籌經費，目前已募集</w:t>
      </w:r>
      <w:r>
        <w:rPr>
          <w:rFonts w:ascii="標楷體" w:eastAsia="標楷體" w:hAnsi="標楷體" w:hint="eastAsia"/>
          <w:color w:val="000000"/>
        </w:rPr>
        <w:t>15</w:t>
      </w:r>
      <w:r w:rsidRPr="005B3D0A">
        <w:rPr>
          <w:rFonts w:ascii="標楷體" w:eastAsia="標楷體" w:hAnsi="標楷體" w:hint="eastAsia"/>
          <w:color w:val="000000"/>
        </w:rPr>
        <w:t>0,000元。</w:t>
      </w:r>
    </w:p>
    <w:p w:rsidR="003A5C3D" w:rsidRDefault="005B3D0A" w:rsidP="005B3D0A">
      <w:pPr>
        <w:rPr>
          <w:rFonts w:ascii="標楷體" w:eastAsia="標楷體" w:hAnsi="標楷體" w:hint="eastAsia"/>
          <w:color w:val="000000"/>
        </w:rPr>
      </w:pPr>
      <w:r w:rsidRPr="005B3D0A">
        <w:rPr>
          <w:rFonts w:ascii="標楷體" w:eastAsia="標楷體" w:hAnsi="標楷體" w:hint="eastAsia"/>
          <w:color w:val="000000"/>
        </w:rPr>
        <w:t xml:space="preserve">    (二)尚有200,000元尚需籌措</w:t>
      </w:r>
      <w:bookmarkStart w:id="0" w:name="_GoBack"/>
      <w:bookmarkEnd w:id="0"/>
    </w:p>
    <w:sectPr w:rsidR="003A5C3D" w:rsidSect="003A5C3D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行書體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華康少女文字W5(P)">
    <w:panose1 w:val="040F0500000000000000"/>
    <w:charset w:val="88"/>
    <w:family w:val="decorative"/>
    <w:pitch w:val="variable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iauKai">
    <w:altName w:val="Arial Unicode MS"/>
    <w:charset w:val="51"/>
    <w:family w:val="auto"/>
    <w:pitch w:val="variable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A7C6B"/>
    <w:multiLevelType w:val="hybridMultilevel"/>
    <w:tmpl w:val="8C2CFE04"/>
    <w:lvl w:ilvl="0" w:tplc="235CFC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9CB8BE2C">
      <w:start w:val="1"/>
      <w:numFmt w:val="decimal"/>
      <w:lvlText w:val="%2、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97200B2"/>
    <w:multiLevelType w:val="hybridMultilevel"/>
    <w:tmpl w:val="BCAEFD44"/>
    <w:lvl w:ilvl="0" w:tplc="CB9CBE08">
      <w:start w:val="1"/>
      <w:numFmt w:val="japaneseCounting"/>
      <w:lvlText w:val="%1、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49555B8"/>
    <w:multiLevelType w:val="hybridMultilevel"/>
    <w:tmpl w:val="1924D386"/>
    <w:lvl w:ilvl="0" w:tplc="235CFC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175D0138"/>
    <w:multiLevelType w:val="hybridMultilevel"/>
    <w:tmpl w:val="D08625B6"/>
    <w:lvl w:ilvl="0" w:tplc="794840D2">
      <w:start w:val="1"/>
      <w:numFmt w:val="taiwaneseCountingThousand"/>
      <w:lvlText w:val="%1、"/>
      <w:lvlJc w:val="left"/>
      <w:pPr>
        <w:ind w:left="600" w:hanging="600"/>
      </w:pPr>
      <w:rPr>
        <w:rFonts w:hint="default"/>
        <w:b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FD26D68"/>
    <w:multiLevelType w:val="hybridMultilevel"/>
    <w:tmpl w:val="C00ABBFA"/>
    <w:lvl w:ilvl="0" w:tplc="04090015">
      <w:start w:val="4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2376304"/>
    <w:multiLevelType w:val="hybridMultilevel"/>
    <w:tmpl w:val="DD8CE16E"/>
    <w:lvl w:ilvl="0" w:tplc="3418CD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A6175DB"/>
    <w:multiLevelType w:val="hybridMultilevel"/>
    <w:tmpl w:val="88ACA67E"/>
    <w:lvl w:ilvl="0" w:tplc="1AC8E4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3A017E38"/>
    <w:multiLevelType w:val="hybridMultilevel"/>
    <w:tmpl w:val="947A7BE2"/>
    <w:lvl w:ilvl="0" w:tplc="6CE290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6262248">
      <w:start w:val="7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54800C00"/>
    <w:multiLevelType w:val="hybridMultilevel"/>
    <w:tmpl w:val="6D08608A"/>
    <w:lvl w:ilvl="0" w:tplc="39061C2E">
      <w:start w:val="1"/>
      <w:numFmt w:val="taiwaneseCountingThousand"/>
      <w:lvlText w:val="（%1）"/>
      <w:lvlJc w:val="left"/>
      <w:pPr>
        <w:tabs>
          <w:tab w:val="num" w:pos="1565"/>
        </w:tabs>
        <w:ind w:left="1565" w:hanging="855"/>
      </w:pPr>
      <w:rPr>
        <w:rFonts w:hint="eastAsia"/>
        <w:lang w:val="en-US"/>
      </w:rPr>
    </w:lvl>
    <w:lvl w:ilvl="1" w:tplc="EFDC4FB6">
      <w:start w:val="1"/>
      <w:numFmt w:val="decimal"/>
      <w:lvlText w:val="%2."/>
      <w:lvlJc w:val="left"/>
      <w:pPr>
        <w:tabs>
          <w:tab w:val="num" w:pos="1550"/>
        </w:tabs>
        <w:ind w:left="1550" w:hanging="360"/>
      </w:pPr>
      <w:rPr>
        <w:rFonts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50"/>
        </w:tabs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30"/>
        </w:tabs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10"/>
        </w:tabs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90"/>
        </w:tabs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70"/>
        </w:tabs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50"/>
        </w:tabs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30"/>
        </w:tabs>
        <w:ind w:left="5030" w:hanging="480"/>
      </w:pPr>
    </w:lvl>
  </w:abstractNum>
  <w:abstractNum w:abstractNumId="9">
    <w:nsid w:val="58601EA6"/>
    <w:multiLevelType w:val="hybridMultilevel"/>
    <w:tmpl w:val="97F288C6"/>
    <w:lvl w:ilvl="0" w:tplc="0542F3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5A814EE8"/>
    <w:multiLevelType w:val="hybridMultilevel"/>
    <w:tmpl w:val="1EA86480"/>
    <w:lvl w:ilvl="0" w:tplc="B34C1B84">
      <w:start w:val="1"/>
      <w:numFmt w:val="japaneseCount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10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8"/>
  </w:num>
  <w:num w:numId="10">
    <w:abstractNumId w:val="2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C3D"/>
    <w:rsid w:val="003A5C3D"/>
    <w:rsid w:val="005B3D0A"/>
    <w:rsid w:val="008F105E"/>
    <w:rsid w:val="00AE017D"/>
    <w:rsid w:val="00D05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6</Pages>
  <Words>489</Words>
  <Characters>2790</Characters>
  <Application>Microsoft Office Word</Application>
  <DocSecurity>0</DocSecurity>
  <Lines>23</Lines>
  <Paragraphs>6</Paragraphs>
  <ScaleCrop>false</ScaleCrop>
  <Company/>
  <LinksUpToDate>false</LinksUpToDate>
  <CharactersWithSpaces>3273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基隆家扶-尤綺悅</dc:creator>
  <cp:lastModifiedBy>基隆家扶-尤綺悅</cp:lastModifiedBy>
  <cp:revision>1</cp:revision>
  <dcterms:created xsi:type="dcterms:W3CDTF">2019-05-23T07:06:00Z</dcterms:created>
  <dcterms:modified xsi:type="dcterms:W3CDTF">2019-05-23T08:08:00Z</dcterms:modified>
</cp:coreProperties>
</file>