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F4" w:rsidRPr="007144E2" w:rsidRDefault="00983DF4" w:rsidP="00983DF4">
      <w:pPr>
        <w:jc w:val="center"/>
        <w:rPr>
          <w:rFonts w:ascii="標楷體" w:eastAsia="標楷體" w:hAnsi="標楷體"/>
          <w:b/>
          <w:sz w:val="32"/>
        </w:rPr>
      </w:pPr>
      <w:r w:rsidRPr="007144E2">
        <w:rPr>
          <w:rFonts w:ascii="標楷體" w:eastAsia="標楷體" w:hAnsi="標楷體" w:hint="eastAsia"/>
          <w:b/>
          <w:sz w:val="32"/>
        </w:rPr>
        <w:t xml:space="preserve">財團法人天主教善牧社會福利基金會  </w:t>
      </w:r>
      <w:proofErr w:type="gramStart"/>
      <w:r w:rsidRPr="007144E2">
        <w:rPr>
          <w:rFonts w:ascii="標楷體" w:eastAsia="標楷體" w:hAnsi="標楷體" w:hint="eastAsia"/>
          <w:b/>
          <w:sz w:val="32"/>
        </w:rPr>
        <w:t>德真之</w:t>
      </w:r>
      <w:proofErr w:type="gramEnd"/>
      <w:r w:rsidRPr="007144E2">
        <w:rPr>
          <w:rFonts w:ascii="標楷體" w:eastAsia="標楷體" w:hAnsi="標楷體" w:hint="eastAsia"/>
          <w:b/>
          <w:sz w:val="32"/>
        </w:rPr>
        <w:t>家</w:t>
      </w:r>
    </w:p>
    <w:p w:rsidR="00983DF4" w:rsidRPr="007144E2" w:rsidRDefault="00983DF4" w:rsidP="00983DF4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課程表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2310"/>
        <w:gridCol w:w="1659"/>
        <w:gridCol w:w="3969"/>
      </w:tblGrid>
      <w:tr w:rsidR="00983DF4" w:rsidRPr="00673862" w:rsidTr="006C2EB0">
        <w:trPr>
          <w:trHeight w:val="454"/>
          <w:jc w:val="center"/>
        </w:trPr>
        <w:tc>
          <w:tcPr>
            <w:tcW w:w="1838" w:type="dxa"/>
            <w:vAlign w:val="center"/>
          </w:tcPr>
          <w:p w:rsidR="00983DF4" w:rsidRPr="00673862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310" w:type="dxa"/>
            <w:vAlign w:val="center"/>
          </w:tcPr>
          <w:p w:rsidR="00983DF4" w:rsidRPr="00673862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/>
                <w:sz w:val="26"/>
                <w:szCs w:val="26"/>
              </w:rPr>
              <w:t>2017.11.07</w:t>
            </w:r>
          </w:p>
        </w:tc>
        <w:tc>
          <w:tcPr>
            <w:tcW w:w="1659" w:type="dxa"/>
            <w:vAlign w:val="center"/>
          </w:tcPr>
          <w:p w:rsidR="00983DF4" w:rsidRPr="00673862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  <w:tc>
          <w:tcPr>
            <w:tcW w:w="3969" w:type="dxa"/>
            <w:vAlign w:val="center"/>
          </w:tcPr>
          <w:p w:rsidR="00983DF4" w:rsidRPr="00673862" w:rsidRDefault="00983DF4" w:rsidP="006C2EB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傳奇咖啡館</w:t>
            </w:r>
          </w:p>
        </w:tc>
      </w:tr>
      <w:tr w:rsidR="00983DF4" w:rsidRPr="00673862" w:rsidTr="006C2EB0">
        <w:trPr>
          <w:trHeight w:val="850"/>
          <w:jc w:val="center"/>
        </w:trPr>
        <w:tc>
          <w:tcPr>
            <w:tcW w:w="1838" w:type="dxa"/>
            <w:vAlign w:val="center"/>
          </w:tcPr>
          <w:p w:rsidR="00983DF4" w:rsidRPr="00673862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7938" w:type="dxa"/>
            <w:gridSpan w:val="3"/>
            <w:vAlign w:val="center"/>
          </w:tcPr>
          <w:p w:rsidR="00983DF4" w:rsidRPr="00673862" w:rsidRDefault="00983DF4" w:rsidP="006C2EB0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奶泡製做教學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咖啡拉花教學</w:t>
            </w:r>
          </w:p>
        </w:tc>
      </w:tr>
      <w:tr w:rsidR="00983DF4" w:rsidRPr="00673862" w:rsidTr="006C2EB0">
        <w:trPr>
          <w:trHeight w:val="850"/>
          <w:jc w:val="center"/>
        </w:trPr>
        <w:tc>
          <w:tcPr>
            <w:tcW w:w="1838" w:type="dxa"/>
            <w:vAlign w:val="center"/>
          </w:tcPr>
          <w:p w:rsidR="00983DF4" w:rsidRPr="00673862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課程材料</w:t>
            </w:r>
          </w:p>
        </w:tc>
        <w:tc>
          <w:tcPr>
            <w:tcW w:w="7938" w:type="dxa"/>
            <w:gridSpan w:val="3"/>
            <w:vAlign w:val="center"/>
          </w:tcPr>
          <w:p w:rsidR="00983DF4" w:rsidRPr="00673862" w:rsidRDefault="00983DF4" w:rsidP="006C2EB0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義式咖啡機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鮮奶</w:t>
            </w:r>
          </w:p>
        </w:tc>
      </w:tr>
      <w:tr w:rsidR="00983DF4" w:rsidRPr="00673862" w:rsidTr="006C2EB0">
        <w:trPr>
          <w:trHeight w:val="8107"/>
          <w:jc w:val="center"/>
        </w:trPr>
        <w:tc>
          <w:tcPr>
            <w:tcW w:w="1838" w:type="dxa"/>
            <w:vAlign w:val="center"/>
          </w:tcPr>
          <w:p w:rsidR="00983DF4" w:rsidRPr="00673862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課程步驟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83DF4" w:rsidRPr="00673862" w:rsidRDefault="00983DF4" w:rsidP="006C2EB0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義式咖啡機操作方式：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/>
                <w:sz w:val="26"/>
                <w:szCs w:val="26"/>
              </w:rPr>
              <w:t>將咖啡粉填入咖啡把手中</w:t>
            </w: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/>
                <w:sz w:val="26"/>
                <w:szCs w:val="26"/>
              </w:rPr>
              <w:t>使用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儲豆槽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的上蓋，將多餘的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咖啡粉抹除</w:t>
            </w:r>
            <w:proofErr w:type="gramEnd"/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使用填壓器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向下將咖啡粉壓平(力量要均衡)。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利用填壓器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的另一端，輕敲咖啡把手的兩端後，再次將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咖啡粉填壓平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整。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/>
                <w:sz w:val="26"/>
                <w:szCs w:val="26"/>
              </w:rPr>
              <w:t>利用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毛刷將咖啡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把手兩端的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粉末刷除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先按</w:t>
            </w:r>
            <w:proofErr w:type="gramStart"/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ㄧ</w:t>
            </w:r>
            <w:proofErr w:type="gramEnd"/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次設定鈕，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將咖啡機內的冷水沖掉。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將咖啡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把手扣入咖啡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機的凹槽中，</w:t>
            </w:r>
            <w:r w:rsidRPr="00673862">
              <w:rPr>
                <w:rFonts w:ascii="標楷體" w:eastAsia="標楷體" w:hAnsi="標楷體"/>
                <w:sz w:val="26"/>
                <w:szCs w:val="26"/>
              </w:rPr>
              <w:t>向右轉固定住。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/>
                <w:sz w:val="26"/>
                <w:szCs w:val="26"/>
              </w:rPr>
              <w:t>按下熱水按鈕後，以熱水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做</w:t>
            </w: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673862">
              <w:rPr>
                <w:rFonts w:ascii="標楷體" w:eastAsia="標楷體" w:hAnsi="標楷體"/>
                <w:sz w:val="26"/>
                <w:szCs w:val="26"/>
              </w:rPr>
              <w:t>溫杯</w:t>
            </w: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動作。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/>
                <w:sz w:val="26"/>
                <w:szCs w:val="26"/>
              </w:rPr>
              <w:t>按下設定按鈕，將濃縮咖啡液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萃取至杯中</w:t>
            </w:r>
            <w:proofErr w:type="gramEnd"/>
          </w:p>
          <w:p w:rsidR="00983DF4" w:rsidRPr="00673862" w:rsidRDefault="00983DF4" w:rsidP="006C2EB0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奶泡製作教學：</w:t>
            </w:r>
          </w:p>
          <w:p w:rsidR="00983DF4" w:rsidRDefault="00983DF4" w:rsidP="006C2EB0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862">
              <w:rPr>
                <w:rFonts w:ascii="標楷體" w:eastAsia="標楷體" w:hAnsi="標楷體"/>
                <w:bCs/>
                <w:sz w:val="26"/>
                <w:szCs w:val="26"/>
              </w:rPr>
              <w:t>加壓式</w:t>
            </w:r>
            <w:r w:rsidRPr="00673862">
              <w:rPr>
                <w:rFonts w:ascii="標楷體" w:eastAsia="標楷體" w:hAnsi="標楷體" w:hint="eastAsia"/>
                <w:bCs/>
                <w:sz w:val="26"/>
                <w:szCs w:val="26"/>
              </w:rPr>
              <w:t>（冷飲）：</w:t>
            </w:r>
            <w:r w:rsidRPr="00673862">
              <w:rPr>
                <w:rFonts w:ascii="標楷體" w:eastAsia="標楷體" w:hAnsi="標楷體"/>
                <w:sz w:val="26"/>
                <w:szCs w:val="26"/>
              </w:rPr>
              <w:t>鋼杯倒入半杯牛奶後，一手壓住蓋子上的氣孔，另一手握住加壓管快速加壓約10秒形成大量</w:t>
            </w: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673862">
              <w:rPr>
                <w:rFonts w:ascii="標楷體" w:eastAsia="標楷體" w:hAnsi="標楷體"/>
                <w:sz w:val="26"/>
                <w:szCs w:val="26"/>
              </w:rPr>
              <w:t>奶泡，再放慢加壓約10秒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讓奶泡往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下收，直到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奶泡能附著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在加壓網上。</w:t>
            </w: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673862">
              <w:rPr>
                <w:rFonts w:ascii="標楷體" w:eastAsia="標楷體" w:hAnsi="標楷體"/>
                <w:sz w:val="26"/>
                <w:szCs w:val="26"/>
              </w:rPr>
              <w:t>若覺得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奶泡量不夠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足，可以再繼續重複加壓步驟</w:t>
            </w: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983DF4" w:rsidRPr="00673862" w:rsidRDefault="00983DF4" w:rsidP="006C2EB0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44E2">
              <w:rPr>
                <w:rFonts w:ascii="標楷體" w:eastAsia="標楷體" w:hAnsi="標楷體"/>
                <w:sz w:val="26"/>
                <w:szCs w:val="26"/>
              </w:rPr>
              <w:t>蒸氣</w:t>
            </w:r>
            <w:r w:rsidRPr="007144E2">
              <w:rPr>
                <w:rFonts w:ascii="標楷體" w:eastAsia="標楷體" w:hAnsi="標楷體" w:hint="eastAsia"/>
                <w:sz w:val="26"/>
                <w:szCs w:val="26"/>
              </w:rPr>
              <w:t>（熱</w:t>
            </w:r>
            <w:r w:rsidRPr="00673862">
              <w:rPr>
                <w:rFonts w:ascii="標楷體" w:eastAsia="標楷體" w:hAnsi="標楷體" w:hint="eastAsia"/>
                <w:bCs/>
                <w:sz w:val="26"/>
                <w:szCs w:val="26"/>
              </w:rPr>
              <w:t>飲）：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鋼杯內倒入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半杯牛奶後放入溫度計，並將蒸氣管放入離牛奶表面深約1公分左右的位置，一邊打奶泡時，邊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觀察奶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泡狀態並調整蒸氣管位置，往沒有起泡的位置打，先打到發泡後，奶泡慢慢變綿密，大約攝氏50度把蒸氣轉小，攝氏65度時關掉</w:t>
            </w: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蒸氣。(</w:t>
            </w:r>
            <w:r w:rsidRPr="00673862">
              <w:rPr>
                <w:rFonts w:ascii="標楷體" w:eastAsia="標楷體" w:hAnsi="標楷體"/>
                <w:sz w:val="26"/>
                <w:szCs w:val="26"/>
              </w:rPr>
              <w:t>奶泡在此時是最好的狀態，溫度若過高或打太久，奶泡就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可能消泡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、</w:t>
            </w:r>
            <w:proofErr w:type="gramStart"/>
            <w:r w:rsidRPr="00673862">
              <w:rPr>
                <w:rFonts w:ascii="標楷體" w:eastAsia="標楷體" w:hAnsi="標楷體"/>
                <w:sz w:val="26"/>
                <w:szCs w:val="26"/>
              </w:rPr>
              <w:t>變粗或還原</w:t>
            </w:r>
            <w:proofErr w:type="gramEnd"/>
            <w:r w:rsidRPr="00673862">
              <w:rPr>
                <w:rFonts w:ascii="標楷體" w:eastAsia="標楷體" w:hAnsi="標楷體"/>
                <w:sz w:val="26"/>
                <w:szCs w:val="26"/>
              </w:rPr>
              <w:t>成牛奶。</w:t>
            </w:r>
            <w:r w:rsidRPr="0067386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983DF4" w:rsidRPr="00983DF4" w:rsidRDefault="00983DF4">
      <w:pPr>
        <w:widowControl/>
        <w:rPr>
          <w:rFonts w:ascii="標楷體" w:eastAsia="標楷體" w:hAnsi="標楷體"/>
          <w:b/>
        </w:rPr>
      </w:pPr>
      <w:r w:rsidRPr="00983DF4">
        <w:rPr>
          <w:rFonts w:ascii="標楷體" w:eastAsia="標楷體" w:hAnsi="標楷體"/>
          <w:b/>
        </w:rPr>
        <w:br w:type="page"/>
      </w:r>
    </w:p>
    <w:p w:rsidR="00983DF4" w:rsidRPr="007144E2" w:rsidRDefault="00983DF4" w:rsidP="00983DF4">
      <w:pPr>
        <w:jc w:val="center"/>
        <w:rPr>
          <w:rFonts w:ascii="標楷體" w:eastAsia="標楷體" w:hAnsi="標楷體"/>
          <w:b/>
          <w:sz w:val="32"/>
        </w:rPr>
      </w:pPr>
      <w:r w:rsidRPr="007144E2">
        <w:rPr>
          <w:rFonts w:ascii="標楷體" w:eastAsia="標楷體" w:hAnsi="標楷體" w:hint="eastAsia"/>
          <w:b/>
          <w:sz w:val="32"/>
        </w:rPr>
        <w:lastRenderedPageBreak/>
        <w:t xml:space="preserve">財團法人天主教善牧社會福利基金會  </w:t>
      </w:r>
      <w:proofErr w:type="gramStart"/>
      <w:r w:rsidRPr="007144E2">
        <w:rPr>
          <w:rFonts w:ascii="標楷體" w:eastAsia="標楷體" w:hAnsi="標楷體" w:hint="eastAsia"/>
          <w:b/>
          <w:sz w:val="32"/>
        </w:rPr>
        <w:t>德真之</w:t>
      </w:r>
      <w:proofErr w:type="gramEnd"/>
      <w:r w:rsidRPr="007144E2">
        <w:rPr>
          <w:rFonts w:ascii="標楷體" w:eastAsia="標楷體" w:hAnsi="標楷體" w:hint="eastAsia"/>
          <w:b/>
          <w:sz w:val="32"/>
        </w:rPr>
        <w:t>家</w:t>
      </w:r>
    </w:p>
    <w:p w:rsidR="00983DF4" w:rsidRPr="007144E2" w:rsidRDefault="00983DF4" w:rsidP="00983DF4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課程表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2310"/>
        <w:gridCol w:w="1659"/>
        <w:gridCol w:w="3969"/>
      </w:tblGrid>
      <w:tr w:rsidR="00983DF4" w:rsidTr="006C2EB0">
        <w:trPr>
          <w:trHeight w:val="454"/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310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/>
                <w:sz w:val="26"/>
                <w:szCs w:val="26"/>
              </w:rPr>
              <w:t>2017.11.09</w:t>
            </w:r>
          </w:p>
        </w:tc>
        <w:tc>
          <w:tcPr>
            <w:tcW w:w="1659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  <w:tc>
          <w:tcPr>
            <w:tcW w:w="3969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傳奇咖啡館</w:t>
            </w:r>
          </w:p>
        </w:tc>
      </w:tr>
      <w:tr w:rsidR="00983DF4" w:rsidTr="006C2EB0">
        <w:trPr>
          <w:trHeight w:val="454"/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7938" w:type="dxa"/>
            <w:gridSpan w:val="3"/>
            <w:vAlign w:val="center"/>
          </w:tcPr>
          <w:p w:rsidR="00983DF4" w:rsidRPr="003C0CEE" w:rsidRDefault="00983DF4" w:rsidP="006C2EB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製作香蕉蛋糕（</w:t>
            </w:r>
            <w:r w:rsidRPr="003C0CEE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吋）</w:t>
            </w:r>
          </w:p>
        </w:tc>
      </w:tr>
      <w:tr w:rsidR="00983DF4" w:rsidTr="006C2EB0">
        <w:trPr>
          <w:trHeight w:val="2116"/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課程材料</w:t>
            </w:r>
          </w:p>
        </w:tc>
        <w:tc>
          <w:tcPr>
            <w:tcW w:w="7938" w:type="dxa"/>
            <w:gridSpan w:val="3"/>
            <w:vAlign w:val="center"/>
          </w:tcPr>
          <w:p w:rsidR="00983DF4" w:rsidRPr="003C0CEE" w:rsidRDefault="00983DF4" w:rsidP="006C2EB0">
            <w:pPr>
              <w:pStyle w:val="a3"/>
              <w:numPr>
                <w:ilvl w:val="0"/>
                <w:numId w:val="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奶油225g</w:t>
            </w:r>
            <w:r w:rsidRPr="003C0CEE">
              <w:rPr>
                <w:rFonts w:ascii="標楷體" w:eastAsia="標楷體" w:hAnsi="標楷體"/>
                <w:sz w:val="26"/>
                <w:szCs w:val="26"/>
              </w:rPr>
              <w:t xml:space="preserve">               6.</w:t>
            </w: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鹽1tsp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糖235g</w:t>
            </w:r>
            <w:r w:rsidRPr="003C0CEE">
              <w:rPr>
                <w:rFonts w:ascii="標楷體" w:eastAsia="標楷體" w:hAnsi="標楷體"/>
                <w:sz w:val="26"/>
                <w:szCs w:val="26"/>
              </w:rPr>
              <w:t xml:space="preserve">                 7.</w:t>
            </w: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牛奶125g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雞蛋4g</w:t>
            </w:r>
            <w:r w:rsidRPr="003C0CEE">
              <w:rPr>
                <w:rFonts w:ascii="標楷體" w:eastAsia="標楷體" w:hAnsi="標楷體"/>
                <w:sz w:val="26"/>
                <w:szCs w:val="26"/>
              </w:rPr>
              <w:t xml:space="preserve">                 8.</w:t>
            </w: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香蕉550g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低筋麵粉440g</w:t>
            </w:r>
            <w:r w:rsidRPr="003C0CEE">
              <w:rPr>
                <w:rFonts w:ascii="標楷體" w:eastAsia="標楷體" w:hAnsi="標楷體"/>
                <w:sz w:val="26"/>
                <w:szCs w:val="26"/>
              </w:rPr>
              <w:t xml:space="preserve">           9.</w:t>
            </w: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核桃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100g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蘇打粉2 tsp</w:t>
            </w:r>
          </w:p>
        </w:tc>
      </w:tr>
      <w:tr w:rsidR="00983DF4" w:rsidRPr="005E4D9D" w:rsidTr="006C2EB0">
        <w:trPr>
          <w:trHeight w:val="4787"/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課程步驟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83DF4" w:rsidRPr="003C0CEE" w:rsidRDefault="00983DF4" w:rsidP="006C2EB0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：先將香蕉打成泥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步驟二：再把核桃放入香蕉泥一起攪拌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：將雞蛋的蛋黃及蛋白分開。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步驟四：將奶油用攪拌機打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鬆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後，加入糖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打至變白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膨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鬆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，再把蛋黃一顆一顆加下去攪拌，之後再加入低筋麵粉、蘇打粉和鹽攪拌均勻後，再加入牛奶（牛奶先倒一半，溼度夠可就不用加）慢慢攪拌。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步驟五：加入之前打好的香蕉泥，攪拌均勻後即可。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步驟六：最後放入烤箱中，烤箱溫度為上火：170度、</w:t>
            </w:r>
          </w:p>
          <w:p w:rsidR="00983DF4" w:rsidRPr="003C0CEE" w:rsidRDefault="00983DF4" w:rsidP="006C2EB0">
            <w:pPr>
              <w:pStyle w:val="a3"/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下火：170度，時間為30分鐘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若時間到再看蛋糕烘烤情況，再決定是否繼續烘烤。）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步驟七：最後步驟是將烤好的香蕉蛋糕灑上白砂糖，再使用噴燈烤至微焦即可食用！</w:t>
            </w:r>
          </w:p>
        </w:tc>
      </w:tr>
    </w:tbl>
    <w:p w:rsidR="00983DF4" w:rsidRDefault="00983DF4"/>
    <w:p w:rsidR="00983DF4" w:rsidRDefault="00983DF4">
      <w:pPr>
        <w:widowControl/>
      </w:pPr>
      <w:r>
        <w:br w:type="page"/>
      </w:r>
    </w:p>
    <w:p w:rsidR="00983DF4" w:rsidRPr="007144E2" w:rsidRDefault="00983DF4" w:rsidP="00983DF4">
      <w:pPr>
        <w:jc w:val="center"/>
        <w:rPr>
          <w:rFonts w:ascii="標楷體" w:eastAsia="標楷體" w:hAnsi="標楷體"/>
          <w:b/>
          <w:sz w:val="32"/>
        </w:rPr>
      </w:pPr>
      <w:r w:rsidRPr="007144E2">
        <w:rPr>
          <w:rFonts w:ascii="標楷體" w:eastAsia="標楷體" w:hAnsi="標楷體" w:hint="eastAsia"/>
          <w:b/>
          <w:sz w:val="32"/>
        </w:rPr>
        <w:lastRenderedPageBreak/>
        <w:t xml:space="preserve">財團法人天主教善牧社會福利基金會  </w:t>
      </w:r>
      <w:proofErr w:type="gramStart"/>
      <w:r w:rsidRPr="007144E2">
        <w:rPr>
          <w:rFonts w:ascii="標楷體" w:eastAsia="標楷體" w:hAnsi="標楷體" w:hint="eastAsia"/>
          <w:b/>
          <w:sz w:val="32"/>
        </w:rPr>
        <w:t>德真之</w:t>
      </w:r>
      <w:proofErr w:type="gramEnd"/>
      <w:r w:rsidRPr="007144E2">
        <w:rPr>
          <w:rFonts w:ascii="標楷體" w:eastAsia="標楷體" w:hAnsi="標楷體" w:hint="eastAsia"/>
          <w:b/>
          <w:sz w:val="32"/>
        </w:rPr>
        <w:t>家</w:t>
      </w:r>
    </w:p>
    <w:p w:rsidR="00983DF4" w:rsidRPr="007144E2" w:rsidRDefault="00983DF4" w:rsidP="00983DF4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課程表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45"/>
        <w:gridCol w:w="1300"/>
        <w:gridCol w:w="3296"/>
      </w:tblGrid>
      <w:tr w:rsidR="00983DF4" w:rsidTr="00983DF4">
        <w:trPr>
          <w:trHeight w:val="454"/>
          <w:jc w:val="center"/>
        </w:trPr>
        <w:tc>
          <w:tcPr>
            <w:tcW w:w="1555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145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/>
                <w:sz w:val="26"/>
                <w:szCs w:val="26"/>
              </w:rPr>
              <w:t>2017.11.15</w:t>
            </w:r>
          </w:p>
        </w:tc>
        <w:tc>
          <w:tcPr>
            <w:tcW w:w="1300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  <w:tc>
          <w:tcPr>
            <w:tcW w:w="3296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傳奇咖啡館</w:t>
            </w:r>
          </w:p>
        </w:tc>
      </w:tr>
      <w:tr w:rsidR="00983DF4" w:rsidTr="00983DF4">
        <w:trPr>
          <w:trHeight w:val="454"/>
          <w:jc w:val="center"/>
        </w:trPr>
        <w:tc>
          <w:tcPr>
            <w:tcW w:w="1555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6741" w:type="dxa"/>
            <w:gridSpan w:val="3"/>
            <w:vAlign w:val="center"/>
          </w:tcPr>
          <w:p w:rsidR="00983DF4" w:rsidRPr="003C0CEE" w:rsidRDefault="00983DF4" w:rsidP="006C2EB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製作提拉米蘇（6吋）</w:t>
            </w:r>
          </w:p>
        </w:tc>
      </w:tr>
      <w:tr w:rsidR="00983DF4" w:rsidTr="00983DF4">
        <w:trPr>
          <w:trHeight w:val="2116"/>
          <w:jc w:val="center"/>
        </w:trPr>
        <w:tc>
          <w:tcPr>
            <w:tcW w:w="1555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課程材料</w:t>
            </w:r>
          </w:p>
        </w:tc>
        <w:tc>
          <w:tcPr>
            <w:tcW w:w="6741" w:type="dxa"/>
            <w:gridSpan w:val="3"/>
            <w:vAlign w:val="center"/>
          </w:tcPr>
          <w:p w:rsidR="00983DF4" w:rsidRPr="003C0CEE" w:rsidRDefault="00983DF4" w:rsidP="006C2EB0">
            <w:pPr>
              <w:pStyle w:val="a3"/>
              <w:numPr>
                <w:ilvl w:val="0"/>
                <w:numId w:val="14"/>
              </w:numPr>
              <w:spacing w:line="276" w:lineRule="auto"/>
              <w:ind w:leftChars="0" w:left="461" w:hanging="461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巧克力海綿蛋糕材料（6吋）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8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雞蛋3顆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8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100g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8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低筋麵粉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g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80g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8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50m</w:t>
              </w:r>
            </w:smartTag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l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8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奶油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g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30g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8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可可粉20g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提拉米蘇材料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馬斯卡彭起司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g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250g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優格（原味）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g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50g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100g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香草精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5g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動物性鮮奶油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200m</w:t>
              </w:r>
            </w:smartTag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l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0" w:firstLineChars="200" w:firstLine="520"/>
              <w:rPr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濃縮咖啡100g</w:t>
            </w:r>
          </w:p>
        </w:tc>
      </w:tr>
      <w:tr w:rsidR="00983DF4" w:rsidRPr="005E4D9D" w:rsidTr="00983DF4">
        <w:trPr>
          <w:jc w:val="center"/>
        </w:trPr>
        <w:tc>
          <w:tcPr>
            <w:tcW w:w="1555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課程步驟</w:t>
            </w:r>
          </w:p>
        </w:tc>
        <w:tc>
          <w:tcPr>
            <w:tcW w:w="6741" w:type="dxa"/>
            <w:gridSpan w:val="3"/>
            <w:shd w:val="clear" w:color="auto" w:fill="auto"/>
          </w:tcPr>
          <w:p w:rsidR="00983DF4" w:rsidRPr="003C0CEE" w:rsidRDefault="00983DF4" w:rsidP="006C2EB0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巧克力海綿蛋糕做法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9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：製作蛋白糊，先將雞蛋的蛋黃及蛋白分開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分蛋法：蛋白一定要是冰的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，把蛋白打發，分3次加入糖（絕對不能有水跟蛋黃），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打至乾性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發泡後，再加入蛋黃下去繼續打發均勻（打發至沒有塊狀即可）。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9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步驟二：製作可可糊，將牛奶和奶油加熱至溶化之後，加入可可粉攪拌均勻（攪拌至沒有顆粒即可）。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9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：將低筋麵粉加入蛋白糊攪拌均勻（以旋轉的方式攪拌）之後，加入可可糊攪拌均勻即可倒入蛋糕模中。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9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步驟四:用攪拌棒慢慢繞幾圈攪拌，讓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蛋糕模內</w:t>
            </w: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的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空氣排出，然後輕敲2下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蛋糕模就可以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放入烤盤烘烤。烤箱溫度為上火：170度、下火：170度，時間為30~40分鐘。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9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步驟五：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巧可力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海綿蛋糕烘烤出來之後敲2下後倒扣，在將其冷卻。巧克力海綿蛋糕冷卻後，把最上面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那層切一點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起來（因為最上面的部分較為乾硬的）。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0"/>
              </w:numPr>
              <w:spacing w:line="276" w:lineRule="auto"/>
              <w:ind w:leftChars="0" w:left="461" w:hanging="461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提拉米蘇做法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3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：先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粹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取出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60m</w:t>
              </w:r>
            </w:smartTag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l的濃縮咖啡，加入2tea匙的糖（若是要加酒也是在這個步驟加入）攪拌均勻之後，再加入冰水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100m</w:t>
              </w:r>
            </w:smartTag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l攪拌均勻。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3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步驟二：將糖倒入香草精、鮮奶油內並打發。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3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：把起司打散之後加入優格攪拌均勻，再把已打發的鮮奶油倒至起司內攪拌均勻即可冷藏。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3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步驟四：將已烤好的巧克力海綿蛋糕作為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底部，上面塗滿提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拉米蘇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之內餡，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即可冷藏食用。</w:t>
            </w:r>
          </w:p>
        </w:tc>
      </w:tr>
    </w:tbl>
    <w:p w:rsidR="00983DF4" w:rsidRDefault="00983DF4"/>
    <w:p w:rsidR="00983DF4" w:rsidRDefault="00983DF4">
      <w:pPr>
        <w:widowControl/>
      </w:pPr>
      <w:r>
        <w:br w:type="page"/>
      </w:r>
    </w:p>
    <w:p w:rsidR="00983DF4" w:rsidRPr="00A870C4" w:rsidRDefault="00983DF4" w:rsidP="00983DF4">
      <w:pPr>
        <w:jc w:val="center"/>
        <w:rPr>
          <w:rFonts w:ascii="標楷體" w:eastAsia="標楷體" w:hAnsi="標楷體"/>
          <w:b/>
          <w:sz w:val="32"/>
        </w:rPr>
      </w:pPr>
      <w:r w:rsidRPr="00A870C4">
        <w:rPr>
          <w:rFonts w:ascii="標楷體" w:eastAsia="標楷體" w:hAnsi="標楷體" w:hint="eastAsia"/>
          <w:b/>
          <w:sz w:val="32"/>
        </w:rPr>
        <w:lastRenderedPageBreak/>
        <w:t xml:space="preserve">財團法人天主教善牧社會福利基金會  </w:t>
      </w:r>
      <w:proofErr w:type="gramStart"/>
      <w:r w:rsidRPr="00A870C4">
        <w:rPr>
          <w:rFonts w:ascii="標楷體" w:eastAsia="標楷體" w:hAnsi="標楷體" w:hint="eastAsia"/>
          <w:b/>
          <w:sz w:val="32"/>
        </w:rPr>
        <w:t>德真之</w:t>
      </w:r>
      <w:proofErr w:type="gramEnd"/>
      <w:r w:rsidRPr="00A870C4">
        <w:rPr>
          <w:rFonts w:ascii="標楷體" w:eastAsia="標楷體" w:hAnsi="標楷體" w:hint="eastAsia"/>
          <w:b/>
          <w:sz w:val="32"/>
        </w:rPr>
        <w:t>家</w:t>
      </w:r>
    </w:p>
    <w:p w:rsidR="00983DF4" w:rsidRPr="007144E2" w:rsidRDefault="00983DF4" w:rsidP="00983DF4">
      <w:pPr>
        <w:jc w:val="center"/>
        <w:rPr>
          <w:rFonts w:ascii="標楷體" w:eastAsia="標楷體" w:hAnsi="標楷體"/>
          <w:b/>
          <w:sz w:val="28"/>
        </w:rPr>
      </w:pPr>
      <w:r w:rsidRPr="007144E2">
        <w:rPr>
          <w:rFonts w:ascii="標楷體" w:eastAsia="標楷體" w:hAnsi="標楷體" w:hint="eastAsia"/>
          <w:b/>
          <w:sz w:val="28"/>
        </w:rPr>
        <w:t>課程表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2310"/>
        <w:gridCol w:w="1659"/>
        <w:gridCol w:w="3969"/>
      </w:tblGrid>
      <w:tr w:rsidR="00983DF4" w:rsidTr="006C2EB0">
        <w:trPr>
          <w:trHeight w:val="454"/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310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/>
                <w:sz w:val="26"/>
                <w:szCs w:val="26"/>
              </w:rPr>
              <w:t>2017.11.16</w:t>
            </w:r>
          </w:p>
        </w:tc>
        <w:tc>
          <w:tcPr>
            <w:tcW w:w="1659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  <w:tc>
          <w:tcPr>
            <w:tcW w:w="3969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傳奇咖啡館</w:t>
            </w:r>
          </w:p>
        </w:tc>
      </w:tr>
      <w:tr w:rsidR="00983DF4" w:rsidTr="006C2EB0">
        <w:trPr>
          <w:trHeight w:val="454"/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7938" w:type="dxa"/>
            <w:gridSpan w:val="3"/>
            <w:vAlign w:val="center"/>
          </w:tcPr>
          <w:p w:rsidR="00983DF4" w:rsidRPr="003C0CEE" w:rsidRDefault="00983DF4" w:rsidP="006C2EB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製作台式蛋塔</w:t>
            </w:r>
          </w:p>
        </w:tc>
      </w:tr>
      <w:tr w:rsidR="00983DF4" w:rsidTr="006C2EB0">
        <w:trPr>
          <w:trHeight w:val="2116"/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課程材料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83DF4" w:rsidRPr="003C0CEE" w:rsidRDefault="00983DF4" w:rsidP="006C2EB0">
            <w:pPr>
              <w:pStyle w:val="a3"/>
              <w:numPr>
                <w:ilvl w:val="0"/>
                <w:numId w:val="14"/>
              </w:numPr>
              <w:spacing w:line="276" w:lineRule="auto"/>
              <w:ind w:leftChars="0" w:left="461" w:hanging="461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塔皮材料</w:t>
            </w:r>
            <w:proofErr w:type="gramEnd"/>
          </w:p>
          <w:p w:rsidR="00983DF4" w:rsidRPr="003C0CEE" w:rsidRDefault="00983DF4" w:rsidP="006C2EB0">
            <w:pPr>
              <w:pStyle w:val="a3"/>
              <w:numPr>
                <w:ilvl w:val="0"/>
                <w:numId w:val="15"/>
              </w:numPr>
              <w:spacing w:line="276" w:lineRule="auto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奶油</w:t>
            </w:r>
            <w:smartTag w:uri="urn:schemas-microsoft-com:office:smarttags" w:element="chmetcnv">
              <w:smartTagPr>
                <w:attr w:name="UnitName" w:val="g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75g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15"/>
              </w:numPr>
              <w:spacing w:line="276" w:lineRule="auto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糖粉</w:t>
            </w:r>
            <w:smartTag w:uri="urn:schemas-microsoft-com:office:smarttags" w:element="chmetcnv">
              <w:smartTagPr>
                <w:attr w:name="UnitName" w:val="g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40g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15"/>
              </w:numPr>
              <w:spacing w:line="276" w:lineRule="auto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低筋麵粉</w:t>
            </w:r>
            <w:smartTag w:uri="urn:schemas-microsoft-com:office:smarttags" w:element="chmetcnv">
              <w:smartTagPr>
                <w:attr w:name="UnitName" w:val="g"/>
                <w:attr w:name="SourceValue" w:val="1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125g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15"/>
              </w:numPr>
              <w:spacing w:line="276" w:lineRule="auto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杏仁粉</w:t>
            </w:r>
            <w:smartTag w:uri="urn:schemas-microsoft-com:office:smarttags" w:element="chmetcnv">
              <w:smartTagPr>
                <w:attr w:name="UnitName" w:val="g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20g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15"/>
              </w:numPr>
              <w:spacing w:line="276" w:lineRule="auto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蛋黃1顆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4"/>
              </w:numPr>
              <w:spacing w:line="276" w:lineRule="auto"/>
              <w:ind w:leftChars="0" w:left="461" w:hanging="461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蛋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塔餡材料</w:t>
            </w:r>
            <w:proofErr w:type="gramEnd"/>
          </w:p>
          <w:p w:rsidR="00983DF4" w:rsidRPr="003C0CEE" w:rsidRDefault="00983DF4" w:rsidP="006C2EB0">
            <w:pPr>
              <w:pStyle w:val="a3"/>
              <w:numPr>
                <w:ilvl w:val="0"/>
                <w:numId w:val="16"/>
              </w:numPr>
              <w:spacing w:line="276" w:lineRule="auto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  <w:smartTag w:uri="urn:schemas-microsoft-com:office:smarttags" w:element="chmetcnv">
              <w:smartTagPr>
                <w:attr w:name="UnitName" w:val="m"/>
                <w:attr w:name="SourceValue" w:val="2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250m</w:t>
              </w:r>
            </w:smartTag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l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6"/>
              </w:numPr>
              <w:spacing w:line="276" w:lineRule="auto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糖60g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6"/>
              </w:numPr>
              <w:spacing w:line="276" w:lineRule="auto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蛋黃3顆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6"/>
              </w:numPr>
              <w:spacing w:line="276" w:lineRule="auto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低筋麵粉25g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6"/>
              </w:numPr>
              <w:spacing w:line="276" w:lineRule="auto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香草精5ml</w:t>
            </w:r>
          </w:p>
        </w:tc>
      </w:tr>
      <w:tr w:rsidR="00983DF4" w:rsidRPr="005E4D9D" w:rsidTr="006C2EB0">
        <w:trPr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課程步驟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83DF4" w:rsidRPr="003C0CEE" w:rsidRDefault="00983DF4" w:rsidP="006C2EB0">
            <w:pPr>
              <w:pStyle w:val="a3"/>
              <w:numPr>
                <w:ilvl w:val="0"/>
                <w:numId w:val="14"/>
              </w:numPr>
              <w:spacing w:line="276" w:lineRule="auto"/>
              <w:ind w:leftChars="0" w:left="461" w:hanging="461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塔皮製作方法：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：將雞蛋的蛋黃及蛋白分離。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步驟二：再將奶油打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鬆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之後，加入糖粉攪拌均勻至變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鬆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，之後分2次加入蛋黃攪拌均勻，再放入低筋麵粉拌勻（用刮刀或手攪拌即可）。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：將塔皮放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到烤紙上壓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扁後包起來，冷藏大概1小時。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步驟四：冷藏結束後，將塔皮隔著一張烤紙擀至厚度</w:t>
            </w:r>
            <w:smartTag w:uri="urn:schemas-microsoft-com:office:smarttags" w:element="chmetcnv">
              <w:smartTagPr>
                <w:attr w:name="UnitName" w:val="公分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0.5公分</w:t>
              </w:r>
            </w:smartTag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即可分塊做蛋塔皮。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步驟四：擀完塔皮後，拿叉子給每個塔皮戳洞。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4"/>
              </w:numPr>
              <w:spacing w:line="276" w:lineRule="auto"/>
              <w:ind w:leftChars="0" w:left="461" w:hanging="425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蛋塔餡料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作法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：製作牛奶糊，將糖和香草精加至牛奶裡，一邊加熱及一邊攪拌至火候小滾（邊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邊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有冒出泡泡即可）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步驟二：製作蛋黃糊，把蛋黃和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糖放入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在一起攪拌，再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打發至變白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，之後再加入低筋麵粉攪拌均勻即可。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：將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牛奶糊倒至蛋黃糊裡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，邊加熱邊攪拌（※需要持續攪拌，注意火候溫度，不要燒焦），之後就可冷藏至冷卻。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4"/>
              </w:numPr>
              <w:spacing w:line="276" w:lineRule="auto"/>
              <w:ind w:leftChars="0" w:left="319" w:hanging="425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台式蛋塔</w:t>
            </w:r>
          </w:p>
          <w:p w:rsidR="00983DF4" w:rsidRPr="003C0CEE" w:rsidRDefault="00983DF4" w:rsidP="006C2EB0">
            <w:pPr>
              <w:numPr>
                <w:ilvl w:val="0"/>
                <w:numId w:val="19"/>
              </w:num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將上述全部的步驟做好之後，再把冷藏好的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塔餡及塔皮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拿出來，將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蛋塔餡料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平均倒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至塔皮內即可入烤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。烤箱溫度為上火：170度、下火：170度，時間為25分鐘（適時候看情況決定否需繼續烘烤）。</w:t>
            </w:r>
          </w:p>
        </w:tc>
      </w:tr>
    </w:tbl>
    <w:p w:rsidR="00983DF4" w:rsidRDefault="00983DF4"/>
    <w:p w:rsidR="00983DF4" w:rsidRDefault="00983DF4">
      <w:pPr>
        <w:widowControl/>
      </w:pPr>
      <w:r>
        <w:br w:type="page"/>
      </w:r>
    </w:p>
    <w:p w:rsidR="00983DF4" w:rsidRPr="00A870C4" w:rsidRDefault="00983DF4" w:rsidP="00983DF4">
      <w:pPr>
        <w:jc w:val="center"/>
        <w:rPr>
          <w:rFonts w:ascii="標楷體" w:eastAsia="標楷體" w:hAnsi="標楷體"/>
          <w:b/>
          <w:sz w:val="32"/>
        </w:rPr>
      </w:pPr>
      <w:r w:rsidRPr="00A870C4">
        <w:rPr>
          <w:rFonts w:ascii="標楷體" w:eastAsia="標楷體" w:hAnsi="標楷體" w:hint="eastAsia"/>
          <w:b/>
          <w:sz w:val="32"/>
        </w:rPr>
        <w:lastRenderedPageBreak/>
        <w:t xml:space="preserve">財團法人天主教善牧社會福利基金會  </w:t>
      </w:r>
      <w:proofErr w:type="gramStart"/>
      <w:r w:rsidRPr="00A870C4">
        <w:rPr>
          <w:rFonts w:ascii="標楷體" w:eastAsia="標楷體" w:hAnsi="標楷體" w:hint="eastAsia"/>
          <w:b/>
          <w:sz w:val="32"/>
        </w:rPr>
        <w:t>德真之</w:t>
      </w:r>
      <w:proofErr w:type="gramEnd"/>
      <w:r w:rsidRPr="00A870C4">
        <w:rPr>
          <w:rFonts w:ascii="標楷體" w:eastAsia="標楷體" w:hAnsi="標楷體" w:hint="eastAsia"/>
          <w:b/>
          <w:sz w:val="32"/>
        </w:rPr>
        <w:t>家</w:t>
      </w:r>
    </w:p>
    <w:p w:rsidR="00983DF4" w:rsidRPr="007144E2" w:rsidRDefault="00983DF4" w:rsidP="00983DF4">
      <w:pPr>
        <w:jc w:val="center"/>
        <w:rPr>
          <w:rFonts w:ascii="標楷體" w:eastAsia="標楷體" w:hAnsi="標楷體"/>
          <w:b/>
          <w:sz w:val="28"/>
        </w:rPr>
      </w:pPr>
      <w:r w:rsidRPr="007144E2">
        <w:rPr>
          <w:rFonts w:ascii="標楷體" w:eastAsia="標楷體" w:hAnsi="標楷體" w:hint="eastAsia"/>
          <w:b/>
          <w:sz w:val="28"/>
        </w:rPr>
        <w:t>課程</w:t>
      </w:r>
      <w:bookmarkStart w:id="0" w:name="_GoBack"/>
      <w:bookmarkEnd w:id="0"/>
      <w:r w:rsidRPr="007144E2"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2310"/>
        <w:gridCol w:w="1659"/>
        <w:gridCol w:w="3969"/>
      </w:tblGrid>
      <w:tr w:rsidR="00983DF4" w:rsidTr="006C2EB0">
        <w:trPr>
          <w:trHeight w:val="454"/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310" w:type="dxa"/>
            <w:vAlign w:val="center"/>
          </w:tcPr>
          <w:p w:rsidR="00983DF4" w:rsidRPr="003C0CEE" w:rsidRDefault="00983DF4" w:rsidP="006C2E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/>
                <w:sz w:val="26"/>
                <w:szCs w:val="26"/>
              </w:rPr>
              <w:t>2017.11.21</w:t>
            </w:r>
          </w:p>
        </w:tc>
        <w:tc>
          <w:tcPr>
            <w:tcW w:w="1659" w:type="dxa"/>
            <w:vAlign w:val="center"/>
          </w:tcPr>
          <w:p w:rsidR="00983DF4" w:rsidRPr="003C0CEE" w:rsidRDefault="00983DF4" w:rsidP="006C2E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  <w:tc>
          <w:tcPr>
            <w:tcW w:w="3969" w:type="dxa"/>
            <w:vAlign w:val="center"/>
          </w:tcPr>
          <w:p w:rsidR="00983DF4" w:rsidRPr="003C0CEE" w:rsidRDefault="00983DF4" w:rsidP="006C2E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傳奇咖啡館</w:t>
            </w:r>
          </w:p>
        </w:tc>
      </w:tr>
      <w:tr w:rsidR="00983DF4" w:rsidTr="006C2EB0">
        <w:trPr>
          <w:trHeight w:val="454"/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7938" w:type="dxa"/>
            <w:gridSpan w:val="3"/>
            <w:vAlign w:val="center"/>
          </w:tcPr>
          <w:p w:rsidR="00983DF4" w:rsidRPr="003C0CEE" w:rsidRDefault="00983DF4" w:rsidP="006C2E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製作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葡式蛋塔</w:t>
            </w:r>
            <w:proofErr w:type="gramEnd"/>
          </w:p>
        </w:tc>
      </w:tr>
      <w:tr w:rsidR="00983DF4" w:rsidTr="006C2EB0">
        <w:trPr>
          <w:trHeight w:val="2116"/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課程材料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83DF4" w:rsidRPr="003C0CEE" w:rsidRDefault="00983DF4" w:rsidP="006C2EB0">
            <w:pPr>
              <w:pStyle w:val="a3"/>
              <w:numPr>
                <w:ilvl w:val="0"/>
                <w:numId w:val="14"/>
              </w:numPr>
              <w:spacing w:line="276" w:lineRule="auto"/>
              <w:ind w:leftChars="0" w:left="461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塔皮材料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現成酥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皮5張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4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塔餡材料</w:t>
            </w:r>
            <w:proofErr w:type="gramEnd"/>
          </w:p>
          <w:p w:rsidR="00983DF4" w:rsidRPr="003C0CEE" w:rsidRDefault="00983DF4" w:rsidP="006C2EB0">
            <w:pPr>
              <w:pStyle w:val="a3"/>
              <w:numPr>
                <w:ilvl w:val="0"/>
                <w:numId w:val="22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雞蛋2顆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22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糖</w:t>
            </w:r>
            <w:smartTag w:uri="urn:schemas-microsoft-com:office:smarttags" w:element="chmetcnv">
              <w:smartTagPr>
                <w:attr w:name="UnitName" w:val="g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0CEE">
                <w:rPr>
                  <w:rFonts w:ascii="標楷體" w:eastAsia="標楷體" w:hAnsi="標楷體" w:hint="eastAsia"/>
                  <w:sz w:val="26"/>
                  <w:szCs w:val="26"/>
                </w:rPr>
                <w:t>70g</w:t>
              </w:r>
            </w:smartTag>
          </w:p>
          <w:p w:rsidR="00983DF4" w:rsidRPr="003C0CEE" w:rsidRDefault="00983DF4" w:rsidP="006C2EB0">
            <w:pPr>
              <w:pStyle w:val="a3"/>
              <w:numPr>
                <w:ilvl w:val="0"/>
                <w:numId w:val="22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牛奶120ml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22"/>
              </w:numPr>
              <w:spacing w:line="276" w:lineRule="auto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動物性鮮奶油120g</w:t>
            </w:r>
          </w:p>
        </w:tc>
      </w:tr>
      <w:tr w:rsidR="00983DF4" w:rsidRPr="005E4D9D" w:rsidTr="006C2EB0">
        <w:trPr>
          <w:trHeight w:val="5550"/>
          <w:jc w:val="center"/>
        </w:trPr>
        <w:tc>
          <w:tcPr>
            <w:tcW w:w="1838" w:type="dxa"/>
            <w:vAlign w:val="center"/>
          </w:tcPr>
          <w:p w:rsidR="00983DF4" w:rsidRPr="003C0CEE" w:rsidRDefault="00983DF4" w:rsidP="006C2EB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課程步驟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83DF4" w:rsidRPr="003C0CEE" w:rsidRDefault="00983DF4" w:rsidP="006C2EB0">
            <w:pPr>
              <w:pStyle w:val="a3"/>
              <w:numPr>
                <w:ilvl w:val="0"/>
                <w:numId w:val="14"/>
              </w:numPr>
              <w:spacing w:line="276" w:lineRule="auto"/>
              <w:ind w:leftChars="0" w:left="461" w:hanging="461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塔皮製作方法：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21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將酥皮一張疊著一張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捲起來(捲筒式)，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再用烤紙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將其包成糖果包裝形式後，放入冷藏。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21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步驟二：冷藏結束後，將塔皮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拿出切一塊一塊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的做／擀開擀扁，放入塔模，再開始按壓。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4"/>
              </w:numPr>
              <w:spacing w:line="276" w:lineRule="auto"/>
              <w:ind w:leftChars="0" w:left="461" w:hanging="425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蛋塔餡料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作法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23"/>
              </w:numPr>
              <w:spacing w:line="276" w:lineRule="auto"/>
              <w:ind w:left="962" w:hanging="482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步驟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：全蛋攪拌之後，加入糖攪拌均勻後，再加入牛奶下去攪拌均勻，最後一邊攪拌一邊倒入鮮奶油即可。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14"/>
              </w:numPr>
              <w:spacing w:line="276" w:lineRule="auto"/>
              <w:ind w:leftChars="0" w:left="319" w:hanging="283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葡式蛋塔</w:t>
            </w:r>
            <w:proofErr w:type="gramEnd"/>
          </w:p>
          <w:p w:rsidR="00983DF4" w:rsidRPr="003C0CEE" w:rsidRDefault="00983DF4" w:rsidP="006C2EB0">
            <w:pPr>
              <w:pStyle w:val="a3"/>
              <w:numPr>
                <w:ilvl w:val="0"/>
                <w:numId w:val="24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將上述全部的步驟做好之後，再把冷藏好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的塔餡及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塔皮拿出來，將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蛋塔餡料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平均倒至塔皮內</w:t>
            </w:r>
            <w:proofErr w:type="gramStart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即可入烤</w:t>
            </w:r>
            <w:proofErr w:type="gramEnd"/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。烤箱溫度為上火：220度、下火：220度，烘烤時間為25分鐘（適時候看情況決定否需繼續烘烤）。</w:t>
            </w:r>
          </w:p>
          <w:p w:rsidR="00983DF4" w:rsidRPr="003C0CEE" w:rsidRDefault="00983DF4" w:rsidP="006C2EB0">
            <w:pPr>
              <w:pStyle w:val="a3"/>
              <w:numPr>
                <w:ilvl w:val="0"/>
                <w:numId w:val="24"/>
              </w:numPr>
              <w:spacing w:line="276" w:lineRule="auto"/>
              <w:ind w:left="100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C0CEE">
              <w:rPr>
                <w:rFonts w:ascii="標楷體" w:eastAsia="標楷體" w:hAnsi="標楷體" w:hint="eastAsia"/>
                <w:sz w:val="26"/>
                <w:szCs w:val="26"/>
              </w:rPr>
              <w:t>也可以使用台式蛋塔的塔皮。</w:t>
            </w:r>
          </w:p>
        </w:tc>
      </w:tr>
    </w:tbl>
    <w:p w:rsidR="00077B26" w:rsidRPr="00983DF4" w:rsidRDefault="00077B26"/>
    <w:sectPr w:rsidR="00077B26" w:rsidRPr="00983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74B"/>
    <w:multiLevelType w:val="hybridMultilevel"/>
    <w:tmpl w:val="81F28A68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065D4"/>
    <w:multiLevelType w:val="hybridMultilevel"/>
    <w:tmpl w:val="24CC01A4"/>
    <w:lvl w:ilvl="0" w:tplc="B8BA5A58">
      <w:start w:val="1"/>
      <w:numFmt w:val="decimal"/>
      <w:lvlText w:val="%1."/>
      <w:lvlJc w:val="left"/>
      <w:pPr>
        <w:ind w:left="941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" w15:restartNumberingAfterBreak="0">
    <w:nsid w:val="05D458BE"/>
    <w:multiLevelType w:val="hybridMultilevel"/>
    <w:tmpl w:val="B3FA0ABC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4589A"/>
    <w:multiLevelType w:val="hybridMultilevel"/>
    <w:tmpl w:val="9F8E8686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3C3481"/>
    <w:multiLevelType w:val="hybridMultilevel"/>
    <w:tmpl w:val="46988F7C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BA01D1"/>
    <w:multiLevelType w:val="hybridMultilevel"/>
    <w:tmpl w:val="46988F7C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594A93"/>
    <w:multiLevelType w:val="hybridMultilevel"/>
    <w:tmpl w:val="5DF28B8A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BE14BE"/>
    <w:multiLevelType w:val="hybridMultilevel"/>
    <w:tmpl w:val="B3FA0ABC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727FC"/>
    <w:multiLevelType w:val="hybridMultilevel"/>
    <w:tmpl w:val="81F28A68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427D04"/>
    <w:multiLevelType w:val="hybridMultilevel"/>
    <w:tmpl w:val="781410CA"/>
    <w:lvl w:ilvl="0" w:tplc="CA7A663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F01E03"/>
    <w:multiLevelType w:val="hybridMultilevel"/>
    <w:tmpl w:val="0BCE1A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A04AC7"/>
    <w:multiLevelType w:val="hybridMultilevel"/>
    <w:tmpl w:val="35D48D4E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8E6F67"/>
    <w:multiLevelType w:val="hybridMultilevel"/>
    <w:tmpl w:val="46988F7C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C16A92"/>
    <w:multiLevelType w:val="hybridMultilevel"/>
    <w:tmpl w:val="75420AB2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EA3621"/>
    <w:multiLevelType w:val="hybridMultilevel"/>
    <w:tmpl w:val="E3220D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AFE6EEE"/>
    <w:multiLevelType w:val="hybridMultilevel"/>
    <w:tmpl w:val="81F28A68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1D64BB"/>
    <w:multiLevelType w:val="hybridMultilevel"/>
    <w:tmpl w:val="2EC0D474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2A2963"/>
    <w:multiLevelType w:val="hybridMultilevel"/>
    <w:tmpl w:val="46988F7C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F4492E"/>
    <w:multiLevelType w:val="hybridMultilevel"/>
    <w:tmpl w:val="46988F7C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3C1A28"/>
    <w:multiLevelType w:val="hybridMultilevel"/>
    <w:tmpl w:val="4C5CBE24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5026FA"/>
    <w:multiLevelType w:val="hybridMultilevel"/>
    <w:tmpl w:val="627A604A"/>
    <w:lvl w:ilvl="0" w:tplc="B8BA5A5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E1362C"/>
    <w:multiLevelType w:val="hybridMultilevel"/>
    <w:tmpl w:val="24CC01A4"/>
    <w:lvl w:ilvl="0" w:tplc="B8BA5A58">
      <w:start w:val="1"/>
      <w:numFmt w:val="decimal"/>
      <w:lvlText w:val="%1."/>
      <w:lvlJc w:val="left"/>
      <w:pPr>
        <w:ind w:left="941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2" w15:restartNumberingAfterBreak="0">
    <w:nsid w:val="660E6A2D"/>
    <w:multiLevelType w:val="hybridMultilevel"/>
    <w:tmpl w:val="F7B6A67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6E963E84"/>
    <w:multiLevelType w:val="hybridMultilevel"/>
    <w:tmpl w:val="24CC01A4"/>
    <w:lvl w:ilvl="0" w:tplc="B8BA5A58">
      <w:start w:val="1"/>
      <w:numFmt w:val="decimal"/>
      <w:lvlText w:val="%1."/>
      <w:lvlJc w:val="left"/>
      <w:pPr>
        <w:ind w:left="941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22"/>
  </w:num>
  <w:num w:numId="11">
    <w:abstractNumId w:val="10"/>
  </w:num>
  <w:num w:numId="12">
    <w:abstractNumId w:val="19"/>
  </w:num>
  <w:num w:numId="13">
    <w:abstractNumId w:val="6"/>
  </w:num>
  <w:num w:numId="14">
    <w:abstractNumId w:val="14"/>
  </w:num>
  <w:num w:numId="15">
    <w:abstractNumId w:val="20"/>
  </w:num>
  <w:num w:numId="16">
    <w:abstractNumId w:val="16"/>
  </w:num>
  <w:num w:numId="17">
    <w:abstractNumId w:val="23"/>
  </w:num>
  <w:num w:numId="18">
    <w:abstractNumId w:val="21"/>
  </w:num>
  <w:num w:numId="19">
    <w:abstractNumId w:val="1"/>
  </w:num>
  <w:num w:numId="20">
    <w:abstractNumId w:val="2"/>
  </w:num>
  <w:num w:numId="21">
    <w:abstractNumId w:val="0"/>
  </w:num>
  <w:num w:numId="22">
    <w:abstractNumId w:val="7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F4"/>
    <w:rsid w:val="00077B26"/>
    <w:rsid w:val="0098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CB12B-3BBF-4089-9983-994A372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F4"/>
    <w:pPr>
      <w:ind w:leftChars="200" w:left="480"/>
    </w:pPr>
  </w:style>
  <w:style w:type="table" w:styleId="a4">
    <w:name w:val="Table Grid"/>
    <w:basedOn w:val="a1"/>
    <w:uiPriority w:val="39"/>
    <w:rsid w:val="00983DF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2017-12-18T13:17:00Z</dcterms:created>
  <dcterms:modified xsi:type="dcterms:W3CDTF">2017-12-18T13:19:00Z</dcterms:modified>
</cp:coreProperties>
</file>